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A7ECED7" w14:textId="77777777" w:rsidR="006F2D6F" w:rsidRPr="00694B68" w:rsidRDefault="004E08B6" w:rsidP="00694B68">
      <w:pPr>
        <w:spacing w:after="0" w:line="276" w:lineRule="auto"/>
        <w:jc w:val="right"/>
        <w:rPr>
          <w:rFonts w:ascii="Arial" w:hAnsi="Arial" w:cs="Arial"/>
          <w:b/>
        </w:rPr>
      </w:pPr>
      <w:r w:rsidRPr="00694B68">
        <w:rPr>
          <w:rFonts w:ascii="Arial" w:eastAsia="Times New Roman" w:hAnsi="Arial" w:cs="Arial"/>
          <w:b/>
          <w:bCs/>
        </w:rPr>
        <w:t>Załącznik nr 1 do SWZ</w:t>
      </w:r>
    </w:p>
    <w:p w14:paraId="1DD20518" w14:textId="77777777" w:rsidR="00074340" w:rsidRPr="00694B68" w:rsidRDefault="00074340" w:rsidP="00694B68">
      <w:pPr>
        <w:spacing w:after="0" w:line="276" w:lineRule="auto"/>
        <w:jc w:val="center"/>
        <w:rPr>
          <w:rFonts w:ascii="Arial" w:hAnsi="Arial" w:cs="Arial"/>
          <w:b/>
        </w:rPr>
      </w:pPr>
      <w:r w:rsidRPr="00694B68">
        <w:rPr>
          <w:rFonts w:ascii="Arial" w:hAnsi="Arial" w:cs="Arial"/>
          <w:b/>
        </w:rPr>
        <w:t>OPIS PRZEDMIOTU ZAMÓWIENIA</w:t>
      </w:r>
    </w:p>
    <w:p w14:paraId="1D1A2E48" w14:textId="77777777" w:rsidR="002317D2" w:rsidRPr="00694B68" w:rsidRDefault="002317D2" w:rsidP="00694B68">
      <w:pPr>
        <w:tabs>
          <w:tab w:val="left" w:pos="4065"/>
        </w:tabs>
        <w:spacing w:after="0" w:line="276" w:lineRule="auto"/>
        <w:jc w:val="both"/>
        <w:rPr>
          <w:rFonts w:ascii="Arial" w:hAnsi="Arial" w:cs="Arial"/>
        </w:rPr>
      </w:pPr>
    </w:p>
    <w:p w14:paraId="106E3B5A" w14:textId="77777777" w:rsidR="00F25EE6" w:rsidRPr="00694B68" w:rsidRDefault="004E08B6" w:rsidP="00694B68">
      <w:pPr>
        <w:spacing w:after="0" w:line="276" w:lineRule="auto"/>
        <w:rPr>
          <w:rFonts w:ascii="Arial" w:hAnsi="Arial" w:cs="Arial"/>
          <w:bCs/>
        </w:rPr>
      </w:pPr>
      <w:r w:rsidRPr="00694B68">
        <w:rPr>
          <w:rFonts w:ascii="Arial" w:hAnsi="Arial" w:cs="Arial"/>
        </w:rPr>
        <w:t xml:space="preserve">Przedmiotem zamówienia jest Zakup nowych maszyn i urządzeń wyposażonych w rozwiązania rolnictwa 4.0 w celu realizacji działań dydaktycznych zgodnych z podstawą programową dla zawodu rolnik, technik agrobiznesu i technik architektury krajobrazu </w:t>
      </w:r>
      <w:r w:rsidR="00F25EE6" w:rsidRPr="00694B68">
        <w:rPr>
          <w:rFonts w:ascii="Arial" w:hAnsi="Arial" w:cs="Arial"/>
          <w:bCs/>
        </w:rPr>
        <w:t xml:space="preserve">Zespołu Szkół Centrum Kształcenia Rolniczego w </w:t>
      </w:r>
      <w:r w:rsidRPr="00694B68">
        <w:rPr>
          <w:rFonts w:ascii="Arial" w:hAnsi="Arial" w:cs="Arial"/>
          <w:bCs/>
        </w:rPr>
        <w:t>Rudnej.</w:t>
      </w:r>
    </w:p>
    <w:p w14:paraId="6FE7B233" w14:textId="77777777" w:rsidR="004E08B6" w:rsidRPr="00694B68" w:rsidRDefault="004E08B6" w:rsidP="00694B68">
      <w:pPr>
        <w:spacing w:after="0" w:line="276" w:lineRule="auto"/>
        <w:rPr>
          <w:rFonts w:ascii="Arial" w:hAnsi="Arial" w:cs="Arial"/>
          <w:bCs/>
        </w:rPr>
      </w:pPr>
      <w:r w:rsidRPr="00694B68">
        <w:rPr>
          <w:rFonts w:ascii="Arial" w:hAnsi="Arial" w:cs="Arial"/>
          <w:bCs/>
        </w:rPr>
        <w:t>Przedmiotem zamówienia jest dostawa:</w:t>
      </w:r>
    </w:p>
    <w:p w14:paraId="26AC4BCF" w14:textId="77777777" w:rsidR="00BD7B49" w:rsidRPr="00694B68" w:rsidRDefault="00BD7B49" w:rsidP="00694B68">
      <w:pPr>
        <w:spacing w:after="0" w:line="276" w:lineRule="auto"/>
        <w:rPr>
          <w:rFonts w:ascii="Arial" w:hAnsi="Arial" w:cs="Arial"/>
          <w:bCs/>
        </w:rPr>
      </w:pPr>
      <w:r w:rsidRPr="00694B68">
        <w:rPr>
          <w:rFonts w:ascii="Arial" w:hAnsi="Arial" w:cs="Arial"/>
          <w:bCs/>
        </w:rPr>
        <w:t xml:space="preserve">Część 1 Dostawa ciągnika </w:t>
      </w:r>
    </w:p>
    <w:p w14:paraId="3AE512A6" w14:textId="507F1D1D" w:rsidR="00BD7B49" w:rsidRPr="00694B68" w:rsidRDefault="00BD7B49" w:rsidP="00694B68">
      <w:pPr>
        <w:spacing w:after="0" w:line="276" w:lineRule="auto"/>
        <w:rPr>
          <w:rFonts w:ascii="Arial" w:hAnsi="Arial" w:cs="Arial"/>
          <w:bCs/>
        </w:rPr>
      </w:pPr>
      <w:r w:rsidRPr="00694B68">
        <w:rPr>
          <w:rFonts w:ascii="Arial" w:hAnsi="Arial" w:cs="Arial"/>
          <w:bCs/>
        </w:rPr>
        <w:t>Część 2 Dostawa symulatora opryskiwacza</w:t>
      </w:r>
      <w:r w:rsidR="00667738" w:rsidRPr="00694B68">
        <w:rPr>
          <w:rFonts w:ascii="Arial" w:hAnsi="Arial" w:cs="Arial"/>
          <w:bCs/>
        </w:rPr>
        <w:t xml:space="preserve"> i symulatora automatycznego prowadzenia ciągnika</w:t>
      </w:r>
    </w:p>
    <w:p w14:paraId="5C8DA558" w14:textId="2E3C3531" w:rsidR="00BD7B49" w:rsidRPr="00694B68" w:rsidRDefault="00667738" w:rsidP="00694B68">
      <w:pPr>
        <w:spacing w:after="0" w:line="276" w:lineRule="auto"/>
        <w:rPr>
          <w:rFonts w:ascii="Arial" w:hAnsi="Arial" w:cs="Arial"/>
          <w:bCs/>
        </w:rPr>
      </w:pPr>
      <w:r w:rsidRPr="00694B68">
        <w:rPr>
          <w:rFonts w:ascii="Arial" w:hAnsi="Arial" w:cs="Arial"/>
          <w:bCs/>
        </w:rPr>
        <w:t>Część 3</w:t>
      </w:r>
      <w:r w:rsidR="00BD7B49" w:rsidRPr="00694B68">
        <w:rPr>
          <w:rFonts w:ascii="Arial" w:hAnsi="Arial" w:cs="Arial"/>
          <w:bCs/>
        </w:rPr>
        <w:t xml:space="preserve"> Dostawa </w:t>
      </w:r>
      <w:proofErr w:type="spellStart"/>
      <w:r w:rsidR="00BD7B49" w:rsidRPr="00694B68">
        <w:rPr>
          <w:rFonts w:ascii="Arial" w:hAnsi="Arial" w:cs="Arial"/>
          <w:bCs/>
        </w:rPr>
        <w:t>drona</w:t>
      </w:r>
      <w:proofErr w:type="spellEnd"/>
      <w:r w:rsidR="00BD7B49" w:rsidRPr="00694B68">
        <w:rPr>
          <w:rFonts w:ascii="Arial" w:hAnsi="Arial" w:cs="Arial"/>
          <w:bCs/>
        </w:rPr>
        <w:t xml:space="preserve"> mapującego z oprogramowaniem</w:t>
      </w:r>
    </w:p>
    <w:p w14:paraId="410D02FA" w14:textId="3C86AAFC" w:rsidR="00BD7B49" w:rsidRPr="00694B68" w:rsidRDefault="00667738" w:rsidP="00694B68">
      <w:pPr>
        <w:spacing w:after="0" w:line="276" w:lineRule="auto"/>
        <w:rPr>
          <w:rFonts w:ascii="Arial" w:hAnsi="Arial" w:cs="Arial"/>
          <w:bCs/>
        </w:rPr>
      </w:pPr>
      <w:r w:rsidRPr="00694B68">
        <w:rPr>
          <w:rFonts w:ascii="Arial" w:hAnsi="Arial" w:cs="Arial"/>
          <w:bCs/>
        </w:rPr>
        <w:t>Część 4</w:t>
      </w:r>
      <w:r w:rsidR="00BD7B49" w:rsidRPr="00694B68">
        <w:rPr>
          <w:rFonts w:ascii="Arial" w:hAnsi="Arial" w:cs="Arial"/>
          <w:bCs/>
        </w:rPr>
        <w:t xml:space="preserve"> Dostawa rolniczej stacji pogodowej</w:t>
      </w:r>
    </w:p>
    <w:p w14:paraId="2B38063D" w14:textId="43D6EF7F" w:rsidR="00BD7B49" w:rsidRPr="00694B68" w:rsidRDefault="00667738" w:rsidP="00694B68">
      <w:pPr>
        <w:spacing w:after="0" w:line="276" w:lineRule="auto"/>
        <w:rPr>
          <w:rFonts w:ascii="Arial" w:hAnsi="Arial" w:cs="Arial"/>
          <w:bCs/>
        </w:rPr>
      </w:pPr>
      <w:r w:rsidRPr="00694B68">
        <w:rPr>
          <w:rFonts w:ascii="Arial" w:hAnsi="Arial" w:cs="Arial"/>
          <w:bCs/>
        </w:rPr>
        <w:t>Część 5</w:t>
      </w:r>
      <w:r w:rsidR="00BD7B49" w:rsidRPr="00694B68">
        <w:rPr>
          <w:rFonts w:ascii="Arial" w:hAnsi="Arial" w:cs="Arial"/>
          <w:bCs/>
        </w:rPr>
        <w:t xml:space="preserve"> Dostawa laptopa</w:t>
      </w:r>
    </w:p>
    <w:p w14:paraId="1F542EB3" w14:textId="77777777" w:rsidR="00051DB3" w:rsidRPr="00694B68" w:rsidRDefault="00245892" w:rsidP="00694B68">
      <w:pPr>
        <w:spacing w:after="0" w:line="276" w:lineRule="auto"/>
        <w:rPr>
          <w:rFonts w:ascii="Arial" w:hAnsi="Arial" w:cs="Arial"/>
        </w:rPr>
      </w:pPr>
      <w:r w:rsidRPr="00694B68">
        <w:rPr>
          <w:rFonts w:ascii="Arial" w:hAnsi="Arial" w:cs="Arial"/>
        </w:rPr>
        <w:t>Oferowane maszyny rolnicze , urządzenia oraz ich</w:t>
      </w:r>
      <w:r w:rsidR="00717638" w:rsidRPr="00694B68">
        <w:rPr>
          <w:rFonts w:ascii="Arial" w:hAnsi="Arial" w:cs="Arial"/>
        </w:rPr>
        <w:t xml:space="preserve"> </w:t>
      </w:r>
      <w:r w:rsidR="006545DF" w:rsidRPr="00694B68">
        <w:rPr>
          <w:rFonts w:ascii="Arial" w:hAnsi="Arial" w:cs="Arial"/>
        </w:rPr>
        <w:t>elementy</w:t>
      </w:r>
      <w:r w:rsidR="00762CAF" w:rsidRPr="00694B68">
        <w:rPr>
          <w:rFonts w:ascii="Arial" w:hAnsi="Arial" w:cs="Arial"/>
        </w:rPr>
        <w:t xml:space="preserve"> </w:t>
      </w:r>
      <w:r w:rsidR="006545DF" w:rsidRPr="00694B68">
        <w:rPr>
          <w:rFonts w:ascii="Arial" w:hAnsi="Arial" w:cs="Arial"/>
        </w:rPr>
        <w:t>muszą być fabrycznie nowe, nieużywane i przeznaczone</w:t>
      </w:r>
      <w:r w:rsidR="00074340" w:rsidRPr="00694B68">
        <w:rPr>
          <w:rFonts w:ascii="Arial" w:hAnsi="Arial" w:cs="Arial"/>
        </w:rPr>
        <w:t xml:space="preserve"> do</w:t>
      </w:r>
      <w:r w:rsidRPr="00694B68">
        <w:rPr>
          <w:rFonts w:ascii="Arial" w:hAnsi="Arial" w:cs="Arial"/>
        </w:rPr>
        <w:t xml:space="preserve"> sprzedaży na rynku europejskim, a także muszą być wyposażone w rozwiązania rolnictwa 4.0</w:t>
      </w:r>
      <w:r w:rsidR="004E08B6" w:rsidRPr="00694B68">
        <w:rPr>
          <w:rFonts w:ascii="Arial" w:hAnsi="Arial" w:cs="Arial"/>
        </w:rPr>
        <w:t>.</w:t>
      </w:r>
    </w:p>
    <w:p w14:paraId="7B904903" w14:textId="77777777" w:rsidR="00074340" w:rsidRPr="00694B68" w:rsidRDefault="00051DB3" w:rsidP="00694B68">
      <w:pPr>
        <w:spacing w:after="0" w:line="276" w:lineRule="auto"/>
        <w:rPr>
          <w:rFonts w:ascii="Arial" w:hAnsi="Arial" w:cs="Arial"/>
        </w:rPr>
      </w:pPr>
      <w:r w:rsidRPr="00694B68">
        <w:rPr>
          <w:rFonts w:ascii="Arial" w:hAnsi="Arial" w:cs="Arial"/>
        </w:rPr>
        <w:t xml:space="preserve">Oferowane maszyny i urządzenia oraz ich </w:t>
      </w:r>
      <w:r w:rsidR="006545DF" w:rsidRPr="00694B68">
        <w:rPr>
          <w:rFonts w:ascii="Arial" w:hAnsi="Arial" w:cs="Arial"/>
        </w:rPr>
        <w:t>elementy</w:t>
      </w:r>
      <w:r w:rsidR="00C70A63" w:rsidRPr="00694B68">
        <w:rPr>
          <w:rFonts w:ascii="Arial" w:hAnsi="Arial" w:cs="Arial"/>
        </w:rPr>
        <w:t xml:space="preserve"> </w:t>
      </w:r>
      <w:r w:rsidR="00074340" w:rsidRPr="00694B68">
        <w:rPr>
          <w:rFonts w:ascii="Arial" w:hAnsi="Arial" w:cs="Arial"/>
        </w:rPr>
        <w:t xml:space="preserve">w dniu składania oferty nie </w:t>
      </w:r>
      <w:r w:rsidRPr="00694B68">
        <w:rPr>
          <w:rFonts w:ascii="Arial" w:hAnsi="Arial" w:cs="Arial"/>
        </w:rPr>
        <w:t>mogą być przeznaczone</w:t>
      </w:r>
      <w:r w:rsidR="00717638" w:rsidRPr="00694B68">
        <w:rPr>
          <w:rFonts w:ascii="Arial" w:hAnsi="Arial" w:cs="Arial"/>
        </w:rPr>
        <w:t xml:space="preserve"> </w:t>
      </w:r>
      <w:r w:rsidR="00074340" w:rsidRPr="00694B68">
        <w:rPr>
          <w:rFonts w:ascii="Arial" w:hAnsi="Arial" w:cs="Arial"/>
        </w:rPr>
        <w:t>przez producenta do wycofania z produkcji lub sprzedaży.</w:t>
      </w:r>
      <w:r w:rsidRPr="00694B68">
        <w:rPr>
          <w:rFonts w:ascii="Arial" w:hAnsi="Arial" w:cs="Arial"/>
        </w:rPr>
        <w:t xml:space="preserve"> </w:t>
      </w:r>
    </w:p>
    <w:p w14:paraId="694DFCEF" w14:textId="77777777" w:rsidR="006545DF" w:rsidRPr="00694B68" w:rsidRDefault="006438EE" w:rsidP="00694B68">
      <w:pPr>
        <w:spacing w:after="0" w:line="276" w:lineRule="auto"/>
        <w:rPr>
          <w:rFonts w:ascii="Arial" w:hAnsi="Arial" w:cs="Arial"/>
        </w:rPr>
      </w:pPr>
      <w:r w:rsidRPr="00694B68">
        <w:rPr>
          <w:rFonts w:ascii="Arial" w:hAnsi="Arial" w:cs="Arial"/>
        </w:rPr>
        <w:t xml:space="preserve">Dostawa </w:t>
      </w:r>
      <w:r w:rsidR="00051DB3" w:rsidRPr="00694B68">
        <w:rPr>
          <w:rFonts w:ascii="Arial" w:hAnsi="Arial" w:cs="Arial"/>
        </w:rPr>
        <w:t>maszyn i urządzeń rolniczych</w:t>
      </w:r>
      <w:r w:rsidR="00717638" w:rsidRPr="00694B68">
        <w:rPr>
          <w:rFonts w:ascii="Arial" w:hAnsi="Arial" w:cs="Arial"/>
        </w:rPr>
        <w:t xml:space="preserve"> </w:t>
      </w:r>
      <w:r w:rsidRPr="00694B68">
        <w:rPr>
          <w:rFonts w:ascii="Arial" w:hAnsi="Arial" w:cs="Arial"/>
        </w:rPr>
        <w:t>odb</w:t>
      </w:r>
      <w:r w:rsidR="00717638" w:rsidRPr="00694B68">
        <w:rPr>
          <w:rFonts w:ascii="Arial" w:hAnsi="Arial" w:cs="Arial"/>
        </w:rPr>
        <w:t xml:space="preserve">ędzie się transportem Wykonawcy </w:t>
      </w:r>
      <w:r w:rsidRPr="00694B68">
        <w:rPr>
          <w:rFonts w:ascii="Arial" w:hAnsi="Arial" w:cs="Arial"/>
        </w:rPr>
        <w:t xml:space="preserve">do </w:t>
      </w:r>
      <w:r w:rsidR="00717638" w:rsidRPr="00694B68">
        <w:rPr>
          <w:rFonts w:ascii="Arial" w:hAnsi="Arial" w:cs="Arial"/>
        </w:rPr>
        <w:t xml:space="preserve">miejsca </w:t>
      </w:r>
      <w:r w:rsidRPr="00694B68">
        <w:rPr>
          <w:rFonts w:ascii="Arial" w:hAnsi="Arial" w:cs="Arial"/>
        </w:rPr>
        <w:t>wskazanego przez Zamawiającego, w godzinach od 08:00 do 14</w:t>
      </w:r>
      <w:r w:rsidR="00DD4DF0" w:rsidRPr="00694B68">
        <w:rPr>
          <w:rFonts w:ascii="Arial" w:hAnsi="Arial" w:cs="Arial"/>
        </w:rPr>
        <w:t xml:space="preserve">:00 (codziennie, </w:t>
      </w:r>
      <w:r w:rsidRPr="00694B68">
        <w:rPr>
          <w:rFonts w:ascii="Arial" w:hAnsi="Arial" w:cs="Arial"/>
        </w:rPr>
        <w:t>od poniedziałku do piątku).</w:t>
      </w:r>
    </w:p>
    <w:p w14:paraId="006163DB" w14:textId="2C648CE9" w:rsidR="006000E9" w:rsidRPr="00694B68" w:rsidRDefault="00187FF4" w:rsidP="00694B68">
      <w:pPr>
        <w:spacing w:after="0" w:line="276" w:lineRule="auto"/>
        <w:jc w:val="both"/>
        <w:rPr>
          <w:rFonts w:ascii="Arial" w:hAnsi="Arial" w:cs="Arial"/>
        </w:rPr>
      </w:pPr>
      <w:r w:rsidRPr="00694B68">
        <w:rPr>
          <w:rFonts w:ascii="Arial" w:hAnsi="Arial" w:cs="Arial"/>
        </w:rPr>
        <w:t>Cały przedmiot zamówienia, musi posiadać aktualne atesty i certyfikaty bezpieczeństwa</w:t>
      </w:r>
      <w:r w:rsidR="0091105A" w:rsidRPr="00694B68">
        <w:rPr>
          <w:rFonts w:ascii="Arial" w:hAnsi="Arial" w:cs="Arial"/>
        </w:rPr>
        <w:t xml:space="preserve">, </w:t>
      </w:r>
      <w:r w:rsidRPr="00694B68">
        <w:rPr>
          <w:rFonts w:ascii="Arial" w:hAnsi="Arial" w:cs="Arial"/>
        </w:rPr>
        <w:t>poświadczające zgodność z normami obowiązującymi w Unii Europejskiej. Oznacza to, że musi być</w:t>
      </w:r>
      <w:r w:rsidR="0091105A" w:rsidRPr="00694B68">
        <w:rPr>
          <w:rFonts w:ascii="Arial" w:hAnsi="Arial" w:cs="Arial"/>
        </w:rPr>
        <w:t xml:space="preserve"> </w:t>
      </w:r>
      <w:r w:rsidRPr="00694B68">
        <w:rPr>
          <w:rFonts w:ascii="Arial" w:hAnsi="Arial" w:cs="Arial"/>
        </w:rPr>
        <w:t>całkowicie bezpieczny i posiadać wymagane prawem dopuszczenia do obrotu i stosowania: atesty</w:t>
      </w:r>
      <w:r w:rsidR="0091105A" w:rsidRPr="00694B68">
        <w:rPr>
          <w:rFonts w:ascii="Arial" w:hAnsi="Arial" w:cs="Arial"/>
        </w:rPr>
        <w:t xml:space="preserve"> </w:t>
      </w:r>
      <w:r w:rsidRPr="00694B68">
        <w:rPr>
          <w:rFonts w:ascii="Arial" w:hAnsi="Arial" w:cs="Arial"/>
        </w:rPr>
        <w:t>i certyfikaty, aprobaty techniczne, świadectwa badań umożliwiające wykorzystanie go zgodnie</w:t>
      </w:r>
      <w:r w:rsidR="0091105A" w:rsidRPr="00694B68">
        <w:rPr>
          <w:rFonts w:ascii="Arial" w:hAnsi="Arial" w:cs="Arial"/>
        </w:rPr>
        <w:t xml:space="preserve"> </w:t>
      </w:r>
      <w:r w:rsidRPr="00694B68">
        <w:rPr>
          <w:rFonts w:ascii="Arial" w:hAnsi="Arial" w:cs="Arial"/>
        </w:rPr>
        <w:t>z wymogami bezpieczeństwa i higieny.</w:t>
      </w:r>
    </w:p>
    <w:p w14:paraId="33408387" w14:textId="196A2E8E" w:rsidR="00595F15" w:rsidRPr="00694B68" w:rsidRDefault="006000E9" w:rsidP="00694B68">
      <w:pPr>
        <w:spacing w:after="0" w:line="276" w:lineRule="auto"/>
        <w:jc w:val="both"/>
        <w:rPr>
          <w:rFonts w:ascii="Arial" w:hAnsi="Arial" w:cs="Arial"/>
        </w:rPr>
      </w:pPr>
      <w:r w:rsidRPr="00694B68">
        <w:rPr>
          <w:rFonts w:ascii="Arial" w:hAnsi="Arial" w:cs="Arial"/>
        </w:rPr>
        <w:t xml:space="preserve">Jeśli gdziekolwiek w dokumentach zamówienia </w:t>
      </w:r>
      <w:r w:rsidR="00DD4DF0" w:rsidRPr="00694B68">
        <w:rPr>
          <w:rFonts w:ascii="Arial" w:hAnsi="Arial" w:cs="Arial"/>
        </w:rPr>
        <w:t>występuje powołanie na</w:t>
      </w:r>
      <w:r w:rsidRPr="00694B68">
        <w:rPr>
          <w:rFonts w:ascii="Arial" w:hAnsi="Arial" w:cs="Arial"/>
        </w:rPr>
        <w:t xml:space="preserve"> konkretne normy </w:t>
      </w:r>
      <w:r w:rsidR="00FA1B6E" w:rsidRPr="00694B68">
        <w:rPr>
          <w:rFonts w:ascii="Arial" w:hAnsi="Arial" w:cs="Arial"/>
        </w:rPr>
        <w:br/>
      </w:r>
      <w:r w:rsidRPr="00694B68">
        <w:rPr>
          <w:rFonts w:ascii="Arial" w:hAnsi="Arial" w:cs="Arial"/>
        </w:rPr>
        <w:t>i przepisy, które spełniać mają materiały, sprzęt i inne towary, będą obowiązywać postanowienia najnowszego wydania lub poprawionego wydania powołanych norm i przepisów o ile w warunkach zamówienia nie postanowiono inaczej. W przypadku gdy powołane normy i przepisy są państwowe lub odnoszą się do konkretnego kraju lub regionu, mogą być również stosowane inne odpowiednie normy zapewniające równy lub wyższy poziom wykonania niż powołane normy lub przepisy, pod warunkiem ich sprawdzenia przez Zamawiającego. Różnice pomiędzy powołanymi normami a ich proponowanymi zamiennikami muszą być dokładnie opisane przez Wykonawcę i przedłożone Zamawiającemu. W przypadku, kiedy Zamawiający stwierdzi, że zaproponowane zmiany, nie zapewniają zasadniczo równego lub wyższego poziomu wykonania, Wykonawca zastosuje się do norm powołanych w dokumentach.</w:t>
      </w:r>
    </w:p>
    <w:p w14:paraId="4D02AA03" w14:textId="77777777" w:rsidR="00595F15" w:rsidRPr="00694B68" w:rsidRDefault="00595F15" w:rsidP="00694B68">
      <w:pPr>
        <w:spacing w:after="0" w:line="276" w:lineRule="auto"/>
        <w:jc w:val="both"/>
        <w:rPr>
          <w:rFonts w:ascii="Arial" w:hAnsi="Arial" w:cs="Arial"/>
          <w:b/>
        </w:rPr>
      </w:pPr>
    </w:p>
    <w:p w14:paraId="7A410064" w14:textId="77777777" w:rsidR="00762CAF" w:rsidRPr="00694B68" w:rsidRDefault="00762CAF" w:rsidP="00694B68">
      <w:pPr>
        <w:pStyle w:val="Legenda"/>
        <w:keepNext/>
        <w:spacing w:after="0" w:line="276" w:lineRule="auto"/>
        <w:rPr>
          <w:rFonts w:ascii="Arial" w:hAnsi="Arial" w:cs="Arial"/>
          <w:color w:val="auto"/>
          <w:sz w:val="22"/>
          <w:szCs w:val="22"/>
        </w:rPr>
      </w:pPr>
    </w:p>
    <w:tbl>
      <w:tblPr>
        <w:tblStyle w:val="Tabela-Siatka"/>
        <w:tblW w:w="0" w:type="auto"/>
        <w:tblLook w:val="04A0" w:firstRow="1" w:lastRow="0" w:firstColumn="1" w:lastColumn="0" w:noHBand="0" w:noVBand="1"/>
      </w:tblPr>
      <w:tblGrid>
        <w:gridCol w:w="546"/>
        <w:gridCol w:w="3633"/>
        <w:gridCol w:w="4173"/>
      </w:tblGrid>
      <w:tr w:rsidR="00D60C9C" w:rsidRPr="00694B68" w14:paraId="1324BCF5" w14:textId="77777777" w:rsidTr="00C608FC">
        <w:tc>
          <w:tcPr>
            <w:tcW w:w="0" w:type="auto"/>
            <w:gridSpan w:val="3"/>
          </w:tcPr>
          <w:p w14:paraId="2AB8EB39" w14:textId="77777777" w:rsidR="00D60C9C" w:rsidRPr="00694B68" w:rsidRDefault="00D60C9C" w:rsidP="00694B68">
            <w:pPr>
              <w:spacing w:before="100" w:beforeAutospacing="1" w:line="276" w:lineRule="auto"/>
              <w:outlineLvl w:val="0"/>
              <w:rPr>
                <w:rFonts w:ascii="Arial" w:hAnsi="Arial" w:cs="Arial"/>
                <w:b/>
                <w:bCs/>
                <w:kern w:val="36"/>
                <w:sz w:val="22"/>
                <w:szCs w:val="22"/>
                <w:lang w:eastAsia="pl-PL"/>
              </w:rPr>
            </w:pPr>
            <w:r w:rsidRPr="00694B68">
              <w:rPr>
                <w:rFonts w:ascii="Arial" w:hAnsi="Arial" w:cs="Arial"/>
                <w:b/>
                <w:bCs/>
                <w:kern w:val="36"/>
                <w:sz w:val="22"/>
                <w:szCs w:val="22"/>
                <w:lang w:eastAsia="pl-PL"/>
              </w:rPr>
              <w:t>Część I</w:t>
            </w:r>
          </w:p>
        </w:tc>
      </w:tr>
      <w:tr w:rsidR="00D60C9C" w:rsidRPr="00694B68" w14:paraId="3B500B6B" w14:textId="77777777" w:rsidTr="00D60C9C">
        <w:tc>
          <w:tcPr>
            <w:tcW w:w="0" w:type="auto"/>
            <w:gridSpan w:val="3"/>
            <w:vAlign w:val="center"/>
          </w:tcPr>
          <w:p w14:paraId="0371AEEA" w14:textId="77777777" w:rsidR="00D60C9C" w:rsidRPr="00694B68" w:rsidRDefault="00D60C9C" w:rsidP="00694B68">
            <w:pPr>
              <w:spacing w:before="100" w:beforeAutospacing="1" w:line="276" w:lineRule="auto"/>
              <w:jc w:val="center"/>
              <w:outlineLvl w:val="0"/>
              <w:rPr>
                <w:rFonts w:ascii="Arial" w:hAnsi="Arial" w:cs="Arial"/>
                <w:b/>
                <w:bCs/>
                <w:kern w:val="36"/>
                <w:sz w:val="22"/>
                <w:szCs w:val="22"/>
                <w:lang w:eastAsia="pl-PL"/>
              </w:rPr>
            </w:pPr>
            <w:r w:rsidRPr="00694B68">
              <w:rPr>
                <w:rFonts w:ascii="Arial" w:hAnsi="Arial" w:cs="Arial"/>
                <w:b/>
                <w:bCs/>
                <w:kern w:val="36"/>
                <w:sz w:val="22"/>
                <w:szCs w:val="22"/>
                <w:lang w:eastAsia="pl-PL"/>
              </w:rPr>
              <w:lastRenderedPageBreak/>
              <w:t>Ciągnik rolniczy</w:t>
            </w:r>
          </w:p>
        </w:tc>
      </w:tr>
      <w:tr w:rsidR="00A04D16" w:rsidRPr="00694B68" w14:paraId="41E5D353" w14:textId="77777777" w:rsidTr="00C608FC">
        <w:tc>
          <w:tcPr>
            <w:tcW w:w="0" w:type="auto"/>
          </w:tcPr>
          <w:p w14:paraId="08D2DB7F" w14:textId="77777777" w:rsidR="00D008A3" w:rsidRPr="00694B68" w:rsidRDefault="00D008A3" w:rsidP="00694B68">
            <w:pPr>
              <w:spacing w:before="100" w:beforeAutospacing="1" w:line="276" w:lineRule="auto"/>
              <w:outlineLvl w:val="0"/>
              <w:rPr>
                <w:rFonts w:ascii="Arial" w:hAnsi="Arial" w:cs="Arial"/>
                <w:b/>
                <w:bCs/>
                <w:kern w:val="36"/>
                <w:sz w:val="22"/>
                <w:szCs w:val="22"/>
                <w:lang w:eastAsia="pl-PL"/>
              </w:rPr>
            </w:pPr>
            <w:r w:rsidRPr="00694B68">
              <w:rPr>
                <w:rFonts w:ascii="Arial" w:hAnsi="Arial" w:cs="Arial"/>
                <w:b/>
                <w:bCs/>
                <w:kern w:val="36"/>
                <w:sz w:val="22"/>
                <w:szCs w:val="22"/>
                <w:lang w:eastAsia="pl-PL"/>
              </w:rPr>
              <w:t>Lp.</w:t>
            </w:r>
          </w:p>
        </w:tc>
        <w:tc>
          <w:tcPr>
            <w:tcW w:w="0" w:type="auto"/>
          </w:tcPr>
          <w:p w14:paraId="1C3B3F87" w14:textId="77777777" w:rsidR="00D008A3" w:rsidRPr="00694B68" w:rsidRDefault="00D008A3" w:rsidP="00694B68">
            <w:pPr>
              <w:spacing w:before="100" w:beforeAutospacing="1" w:line="276" w:lineRule="auto"/>
              <w:outlineLvl w:val="0"/>
              <w:rPr>
                <w:rFonts w:ascii="Arial" w:hAnsi="Arial" w:cs="Arial"/>
                <w:b/>
                <w:bCs/>
                <w:kern w:val="36"/>
                <w:sz w:val="22"/>
                <w:szCs w:val="22"/>
                <w:lang w:eastAsia="pl-PL"/>
              </w:rPr>
            </w:pPr>
            <w:r w:rsidRPr="00694B68">
              <w:rPr>
                <w:rFonts w:ascii="Arial" w:hAnsi="Arial" w:cs="Arial"/>
                <w:b/>
                <w:bCs/>
                <w:kern w:val="36"/>
                <w:sz w:val="22"/>
                <w:szCs w:val="22"/>
                <w:lang w:eastAsia="pl-PL"/>
              </w:rPr>
              <w:t xml:space="preserve">Nazwa </w:t>
            </w:r>
          </w:p>
        </w:tc>
        <w:tc>
          <w:tcPr>
            <w:tcW w:w="0" w:type="auto"/>
          </w:tcPr>
          <w:p w14:paraId="2800CDD9" w14:textId="77777777" w:rsidR="00D008A3" w:rsidRPr="00694B68" w:rsidRDefault="00D008A3" w:rsidP="00694B68">
            <w:pPr>
              <w:spacing w:before="100" w:beforeAutospacing="1" w:line="276" w:lineRule="auto"/>
              <w:outlineLvl w:val="0"/>
              <w:rPr>
                <w:rFonts w:ascii="Arial" w:hAnsi="Arial" w:cs="Arial"/>
                <w:b/>
                <w:bCs/>
                <w:kern w:val="36"/>
                <w:sz w:val="22"/>
                <w:szCs w:val="22"/>
                <w:lang w:eastAsia="pl-PL"/>
              </w:rPr>
            </w:pPr>
            <w:r w:rsidRPr="00694B68">
              <w:rPr>
                <w:rFonts w:ascii="Arial" w:hAnsi="Arial" w:cs="Arial"/>
                <w:b/>
                <w:bCs/>
                <w:kern w:val="36"/>
                <w:sz w:val="22"/>
                <w:szCs w:val="22"/>
                <w:lang w:eastAsia="pl-PL"/>
              </w:rPr>
              <w:t>Opis</w:t>
            </w:r>
          </w:p>
        </w:tc>
      </w:tr>
      <w:tr w:rsidR="00A04D16" w:rsidRPr="00694B68" w14:paraId="51CECAB8" w14:textId="77777777" w:rsidTr="00ED08E5">
        <w:tc>
          <w:tcPr>
            <w:tcW w:w="0" w:type="auto"/>
            <w:vAlign w:val="center"/>
          </w:tcPr>
          <w:p w14:paraId="28E8FAA9" w14:textId="77777777" w:rsidR="00E70314" w:rsidRPr="00694B68" w:rsidRDefault="00E70314" w:rsidP="00694B68">
            <w:pPr>
              <w:spacing w:before="100" w:beforeAutospacing="1" w:line="276" w:lineRule="auto"/>
              <w:jc w:val="center"/>
              <w:outlineLvl w:val="0"/>
              <w:rPr>
                <w:rFonts w:ascii="Arial" w:hAnsi="Arial" w:cs="Arial"/>
                <w:b/>
                <w:bCs/>
                <w:kern w:val="36"/>
                <w:sz w:val="22"/>
                <w:szCs w:val="22"/>
                <w:lang w:eastAsia="pl-PL"/>
              </w:rPr>
            </w:pPr>
          </w:p>
        </w:tc>
        <w:tc>
          <w:tcPr>
            <w:tcW w:w="0" w:type="auto"/>
            <w:vAlign w:val="center"/>
          </w:tcPr>
          <w:p w14:paraId="0CE4E144" w14:textId="77777777" w:rsidR="00E70314" w:rsidRPr="00694B68" w:rsidRDefault="00E70314" w:rsidP="00694B68">
            <w:pPr>
              <w:spacing w:before="100" w:beforeAutospacing="1" w:line="276" w:lineRule="auto"/>
              <w:outlineLvl w:val="0"/>
              <w:rPr>
                <w:rFonts w:ascii="Arial" w:hAnsi="Arial" w:cs="Arial"/>
                <w:b/>
                <w:kern w:val="36"/>
                <w:sz w:val="22"/>
                <w:szCs w:val="22"/>
                <w:lang w:eastAsia="pl-PL"/>
              </w:rPr>
            </w:pPr>
            <w:r w:rsidRPr="00694B68">
              <w:rPr>
                <w:rFonts w:ascii="Arial" w:hAnsi="Arial" w:cs="Arial"/>
                <w:b/>
                <w:kern w:val="36"/>
                <w:sz w:val="22"/>
                <w:szCs w:val="22"/>
                <w:lang w:eastAsia="pl-PL"/>
              </w:rPr>
              <w:t>Cel dydaktyczny</w:t>
            </w:r>
          </w:p>
        </w:tc>
        <w:tc>
          <w:tcPr>
            <w:tcW w:w="0" w:type="auto"/>
          </w:tcPr>
          <w:p w14:paraId="43A2A633" w14:textId="77777777" w:rsidR="00E70314" w:rsidRPr="00694B68" w:rsidRDefault="00E70314" w:rsidP="00694B68">
            <w:pPr>
              <w:spacing w:before="100" w:beforeAutospacing="1" w:line="276" w:lineRule="auto"/>
              <w:outlineLvl w:val="0"/>
              <w:rPr>
                <w:rFonts w:ascii="Arial" w:hAnsi="Arial" w:cs="Arial"/>
                <w:bCs/>
                <w:kern w:val="36"/>
                <w:sz w:val="22"/>
                <w:szCs w:val="22"/>
                <w:lang w:eastAsia="pl-PL"/>
              </w:rPr>
            </w:pPr>
            <w:r w:rsidRPr="00694B68">
              <w:rPr>
                <w:rFonts w:ascii="Arial" w:hAnsi="Arial" w:cs="Arial"/>
                <w:b/>
                <w:bCs/>
                <w:sz w:val="22"/>
                <w:szCs w:val="22"/>
              </w:rPr>
              <w:t>Przygotowanie do jazdy, obsługa codzienna oraz eksploatacja systemów bezprzewodowej komunikacji między maszynami w zawodach: rolnik, technik agrobiznesu i architektury krajobrazu</w:t>
            </w:r>
          </w:p>
        </w:tc>
      </w:tr>
      <w:tr w:rsidR="00A04D16" w:rsidRPr="00694B68" w14:paraId="17507753" w14:textId="77777777" w:rsidTr="00ED08E5">
        <w:tc>
          <w:tcPr>
            <w:tcW w:w="0" w:type="auto"/>
            <w:vAlign w:val="center"/>
          </w:tcPr>
          <w:p w14:paraId="0543C6AB" w14:textId="77777777" w:rsidR="000B5F48" w:rsidRPr="00694B68" w:rsidRDefault="00C974A4" w:rsidP="00694B68">
            <w:pPr>
              <w:spacing w:before="100" w:beforeAutospacing="1" w:line="276" w:lineRule="auto"/>
              <w:jc w:val="center"/>
              <w:outlineLvl w:val="0"/>
              <w:rPr>
                <w:rFonts w:ascii="Arial" w:hAnsi="Arial" w:cs="Arial"/>
                <w:b/>
                <w:bCs/>
                <w:kern w:val="36"/>
                <w:sz w:val="22"/>
                <w:szCs w:val="22"/>
                <w:lang w:eastAsia="pl-PL"/>
              </w:rPr>
            </w:pPr>
            <w:r w:rsidRPr="00694B68">
              <w:rPr>
                <w:rFonts w:ascii="Arial" w:hAnsi="Arial" w:cs="Arial"/>
                <w:b/>
                <w:bCs/>
                <w:kern w:val="36"/>
                <w:sz w:val="22"/>
                <w:szCs w:val="22"/>
                <w:lang w:eastAsia="pl-PL"/>
              </w:rPr>
              <w:t>1</w:t>
            </w:r>
            <w:r w:rsidR="000B5F48" w:rsidRPr="00694B68">
              <w:rPr>
                <w:rFonts w:ascii="Arial" w:hAnsi="Arial" w:cs="Arial"/>
                <w:b/>
                <w:bCs/>
                <w:kern w:val="36"/>
                <w:sz w:val="22"/>
                <w:szCs w:val="22"/>
                <w:lang w:eastAsia="pl-PL"/>
              </w:rPr>
              <w:t xml:space="preserve">. </w:t>
            </w:r>
          </w:p>
        </w:tc>
        <w:tc>
          <w:tcPr>
            <w:tcW w:w="0" w:type="auto"/>
            <w:vAlign w:val="center"/>
          </w:tcPr>
          <w:p w14:paraId="14294F16" w14:textId="77777777" w:rsidR="000B5F48" w:rsidRPr="00694B68" w:rsidRDefault="000B5F48" w:rsidP="00694B68">
            <w:pPr>
              <w:spacing w:before="100" w:beforeAutospacing="1" w:line="276" w:lineRule="auto"/>
              <w:outlineLvl w:val="0"/>
              <w:rPr>
                <w:rFonts w:ascii="Arial" w:hAnsi="Arial" w:cs="Arial"/>
                <w:bCs/>
                <w:kern w:val="36"/>
                <w:sz w:val="22"/>
                <w:szCs w:val="22"/>
                <w:lang w:eastAsia="pl-PL"/>
              </w:rPr>
            </w:pPr>
            <w:r w:rsidRPr="00694B68">
              <w:rPr>
                <w:rFonts w:ascii="Arial" w:hAnsi="Arial" w:cs="Arial"/>
                <w:bCs/>
                <w:kern w:val="36"/>
                <w:sz w:val="22"/>
                <w:szCs w:val="22"/>
                <w:lang w:eastAsia="pl-PL"/>
              </w:rPr>
              <w:t>Homologacja</w:t>
            </w:r>
          </w:p>
        </w:tc>
        <w:tc>
          <w:tcPr>
            <w:tcW w:w="0" w:type="auto"/>
          </w:tcPr>
          <w:p w14:paraId="0FCBC4FA" w14:textId="77777777" w:rsidR="000B5F48" w:rsidRPr="00694B68" w:rsidRDefault="00510505" w:rsidP="00694B68">
            <w:pPr>
              <w:spacing w:before="100" w:beforeAutospacing="1" w:line="276" w:lineRule="auto"/>
              <w:outlineLvl w:val="0"/>
              <w:rPr>
                <w:rFonts w:ascii="Arial" w:hAnsi="Arial" w:cs="Arial"/>
                <w:bCs/>
                <w:kern w:val="36"/>
                <w:sz w:val="22"/>
                <w:szCs w:val="22"/>
                <w:lang w:eastAsia="pl-PL"/>
              </w:rPr>
            </w:pPr>
            <w:r w:rsidRPr="00694B68">
              <w:rPr>
                <w:rFonts w:ascii="Arial" w:hAnsi="Arial" w:cs="Arial"/>
                <w:bCs/>
                <w:kern w:val="36"/>
                <w:sz w:val="22"/>
                <w:szCs w:val="22"/>
                <w:lang w:eastAsia="pl-PL"/>
              </w:rPr>
              <w:t>wymagana, zgodnie z ustawą z dnia 14 kwietnia 2023 r. o systemach homologacji pojazdów oraz ich wyposażenia,</w:t>
            </w:r>
            <w:r w:rsidR="00FA1B6E" w:rsidRPr="00694B68">
              <w:rPr>
                <w:rFonts w:ascii="Arial" w:hAnsi="Arial" w:cs="Arial"/>
                <w:bCs/>
                <w:kern w:val="36"/>
                <w:sz w:val="22"/>
                <w:szCs w:val="22"/>
                <w:lang w:eastAsia="pl-PL"/>
              </w:rPr>
              <w:t xml:space="preserve"> </w:t>
            </w:r>
            <w:r w:rsidRPr="00694B68">
              <w:rPr>
                <w:rFonts w:ascii="Arial" w:hAnsi="Arial" w:cs="Arial"/>
                <w:bCs/>
                <w:kern w:val="36"/>
                <w:sz w:val="22"/>
                <w:szCs w:val="22"/>
                <w:lang w:eastAsia="pl-PL"/>
              </w:rPr>
              <w:t xml:space="preserve">dokumenty potwierdzające spełnienie wymogu muszą być przekazane Zamawiającemu przez Wykonawcę najpóźniej w dniu odbioru </w:t>
            </w:r>
          </w:p>
        </w:tc>
      </w:tr>
      <w:tr w:rsidR="00A04D16" w:rsidRPr="00694B68" w14:paraId="343ADBFE" w14:textId="77777777" w:rsidTr="00ED08E5">
        <w:tc>
          <w:tcPr>
            <w:tcW w:w="0" w:type="auto"/>
            <w:vAlign w:val="center"/>
          </w:tcPr>
          <w:p w14:paraId="04FE7017" w14:textId="77777777" w:rsidR="00D008A3" w:rsidRPr="00694B68" w:rsidRDefault="00C974A4" w:rsidP="00694B68">
            <w:pPr>
              <w:spacing w:before="100" w:beforeAutospacing="1" w:line="276" w:lineRule="auto"/>
              <w:jc w:val="center"/>
              <w:outlineLvl w:val="0"/>
              <w:rPr>
                <w:rFonts w:ascii="Arial" w:hAnsi="Arial" w:cs="Arial"/>
                <w:b/>
                <w:bCs/>
                <w:kern w:val="36"/>
                <w:sz w:val="22"/>
                <w:szCs w:val="22"/>
                <w:lang w:eastAsia="pl-PL"/>
              </w:rPr>
            </w:pPr>
            <w:r w:rsidRPr="00694B68">
              <w:rPr>
                <w:rFonts w:ascii="Arial" w:hAnsi="Arial" w:cs="Arial"/>
                <w:b/>
                <w:bCs/>
                <w:kern w:val="36"/>
                <w:sz w:val="22"/>
                <w:szCs w:val="22"/>
                <w:lang w:eastAsia="pl-PL"/>
              </w:rPr>
              <w:t>2</w:t>
            </w:r>
            <w:r w:rsidR="00D008A3" w:rsidRPr="00694B68">
              <w:rPr>
                <w:rFonts w:ascii="Arial" w:hAnsi="Arial" w:cs="Arial"/>
                <w:b/>
                <w:bCs/>
                <w:kern w:val="36"/>
                <w:sz w:val="22"/>
                <w:szCs w:val="22"/>
                <w:lang w:eastAsia="pl-PL"/>
              </w:rPr>
              <w:t>.</w:t>
            </w:r>
          </w:p>
        </w:tc>
        <w:tc>
          <w:tcPr>
            <w:tcW w:w="0" w:type="auto"/>
            <w:vAlign w:val="center"/>
          </w:tcPr>
          <w:p w14:paraId="301EDA07" w14:textId="77777777" w:rsidR="00D008A3" w:rsidRPr="00694B68" w:rsidRDefault="00510505" w:rsidP="00694B68">
            <w:pPr>
              <w:spacing w:before="100" w:beforeAutospacing="1" w:line="276" w:lineRule="auto"/>
              <w:outlineLvl w:val="0"/>
              <w:rPr>
                <w:rFonts w:ascii="Arial" w:hAnsi="Arial" w:cs="Arial"/>
                <w:bCs/>
                <w:kern w:val="36"/>
                <w:sz w:val="22"/>
                <w:szCs w:val="22"/>
                <w:lang w:eastAsia="pl-PL"/>
              </w:rPr>
            </w:pPr>
            <w:r w:rsidRPr="00694B68">
              <w:rPr>
                <w:rFonts w:ascii="Arial" w:hAnsi="Arial" w:cs="Arial"/>
                <w:bCs/>
                <w:kern w:val="36"/>
                <w:sz w:val="22"/>
                <w:szCs w:val="22"/>
                <w:lang w:eastAsia="pl-PL"/>
              </w:rPr>
              <w:t>Rok produkcji</w:t>
            </w:r>
          </w:p>
        </w:tc>
        <w:tc>
          <w:tcPr>
            <w:tcW w:w="0" w:type="auto"/>
          </w:tcPr>
          <w:p w14:paraId="2A9F16CF" w14:textId="77777777" w:rsidR="00717638" w:rsidRPr="00694B68" w:rsidRDefault="00510505" w:rsidP="00694B68">
            <w:pPr>
              <w:spacing w:before="100" w:beforeAutospacing="1" w:line="276" w:lineRule="auto"/>
              <w:outlineLvl w:val="0"/>
              <w:rPr>
                <w:rFonts w:ascii="Arial" w:hAnsi="Arial" w:cs="Arial"/>
                <w:bCs/>
                <w:kern w:val="36"/>
                <w:sz w:val="22"/>
                <w:szCs w:val="22"/>
                <w:lang w:eastAsia="pl-PL"/>
              </w:rPr>
            </w:pPr>
            <w:r w:rsidRPr="00694B68">
              <w:rPr>
                <w:rFonts w:ascii="Arial" w:hAnsi="Arial" w:cs="Arial"/>
                <w:bCs/>
                <w:kern w:val="36"/>
                <w:sz w:val="22"/>
                <w:szCs w:val="22"/>
                <w:lang w:eastAsia="pl-PL"/>
              </w:rPr>
              <w:t xml:space="preserve">pojazd fabrycznie nowy, min. 2025 r. </w:t>
            </w:r>
          </w:p>
        </w:tc>
      </w:tr>
      <w:tr w:rsidR="00A04D16" w:rsidRPr="00694B68" w14:paraId="2CC602B3" w14:textId="77777777" w:rsidTr="00ED08E5">
        <w:tc>
          <w:tcPr>
            <w:tcW w:w="0" w:type="auto"/>
            <w:vAlign w:val="center"/>
          </w:tcPr>
          <w:p w14:paraId="51165C1D" w14:textId="77777777" w:rsidR="00D008A3" w:rsidRPr="00694B68" w:rsidRDefault="00C974A4" w:rsidP="00694B68">
            <w:pPr>
              <w:spacing w:before="100" w:beforeAutospacing="1" w:line="276" w:lineRule="auto"/>
              <w:jc w:val="center"/>
              <w:outlineLvl w:val="0"/>
              <w:rPr>
                <w:rFonts w:ascii="Arial" w:hAnsi="Arial" w:cs="Arial"/>
                <w:b/>
                <w:bCs/>
                <w:kern w:val="36"/>
                <w:sz w:val="22"/>
                <w:szCs w:val="22"/>
                <w:lang w:eastAsia="pl-PL"/>
              </w:rPr>
            </w:pPr>
            <w:r w:rsidRPr="00694B68">
              <w:rPr>
                <w:rFonts w:ascii="Arial" w:hAnsi="Arial" w:cs="Arial"/>
                <w:b/>
                <w:bCs/>
                <w:kern w:val="36"/>
                <w:sz w:val="22"/>
                <w:szCs w:val="22"/>
                <w:lang w:eastAsia="pl-PL"/>
              </w:rPr>
              <w:t>3</w:t>
            </w:r>
            <w:r w:rsidR="003452FB" w:rsidRPr="00694B68">
              <w:rPr>
                <w:rFonts w:ascii="Arial" w:hAnsi="Arial" w:cs="Arial"/>
                <w:b/>
                <w:bCs/>
                <w:kern w:val="36"/>
                <w:sz w:val="22"/>
                <w:szCs w:val="22"/>
                <w:lang w:eastAsia="pl-PL"/>
              </w:rPr>
              <w:t>.</w:t>
            </w:r>
          </w:p>
        </w:tc>
        <w:tc>
          <w:tcPr>
            <w:tcW w:w="0" w:type="auto"/>
            <w:vAlign w:val="center"/>
          </w:tcPr>
          <w:p w14:paraId="61D8B141" w14:textId="77777777" w:rsidR="00D008A3" w:rsidRPr="00694B68" w:rsidRDefault="00510505" w:rsidP="00694B68">
            <w:pPr>
              <w:spacing w:before="100" w:beforeAutospacing="1" w:line="276" w:lineRule="auto"/>
              <w:outlineLvl w:val="0"/>
              <w:rPr>
                <w:rFonts w:ascii="Arial" w:hAnsi="Arial" w:cs="Arial"/>
                <w:bCs/>
                <w:kern w:val="36"/>
                <w:sz w:val="22"/>
                <w:szCs w:val="22"/>
                <w:lang w:eastAsia="pl-PL"/>
              </w:rPr>
            </w:pPr>
            <w:r w:rsidRPr="00694B68">
              <w:rPr>
                <w:rFonts w:ascii="Arial" w:hAnsi="Arial" w:cs="Arial"/>
                <w:bCs/>
                <w:kern w:val="36"/>
                <w:sz w:val="22"/>
                <w:szCs w:val="22"/>
                <w:lang w:eastAsia="pl-PL"/>
              </w:rPr>
              <w:t>Silnik</w:t>
            </w:r>
          </w:p>
        </w:tc>
        <w:tc>
          <w:tcPr>
            <w:tcW w:w="0" w:type="auto"/>
          </w:tcPr>
          <w:p w14:paraId="5114F9F5" w14:textId="0C347A47" w:rsidR="00D008A3" w:rsidRPr="00694B68" w:rsidRDefault="00510505" w:rsidP="00694B68">
            <w:pPr>
              <w:spacing w:before="100" w:beforeAutospacing="1" w:line="276" w:lineRule="auto"/>
              <w:outlineLvl w:val="0"/>
              <w:rPr>
                <w:rFonts w:ascii="Arial" w:hAnsi="Arial" w:cs="Arial"/>
                <w:bCs/>
                <w:kern w:val="36"/>
                <w:sz w:val="22"/>
                <w:szCs w:val="22"/>
                <w:highlight w:val="yellow"/>
                <w:lang w:eastAsia="pl-PL"/>
              </w:rPr>
            </w:pPr>
            <w:r w:rsidRPr="00694B68">
              <w:rPr>
                <w:rFonts w:ascii="Arial" w:hAnsi="Arial" w:cs="Arial"/>
                <w:sz w:val="22"/>
                <w:szCs w:val="22"/>
              </w:rPr>
              <w:t>min</w:t>
            </w:r>
            <w:r w:rsidR="008560FB" w:rsidRPr="00694B68">
              <w:rPr>
                <w:rFonts w:ascii="Arial" w:hAnsi="Arial" w:cs="Arial"/>
                <w:sz w:val="22"/>
                <w:szCs w:val="22"/>
              </w:rPr>
              <w:t xml:space="preserve">. </w:t>
            </w:r>
            <w:r w:rsidR="004E08B6" w:rsidRPr="00694B68">
              <w:rPr>
                <w:rFonts w:ascii="Arial" w:hAnsi="Arial" w:cs="Arial"/>
                <w:sz w:val="22"/>
                <w:szCs w:val="22"/>
              </w:rPr>
              <w:t>4 cylindry</w:t>
            </w:r>
            <w:r w:rsidR="00667738" w:rsidRPr="00694B68">
              <w:rPr>
                <w:rFonts w:ascii="Arial" w:hAnsi="Arial" w:cs="Arial"/>
                <w:sz w:val="22"/>
                <w:szCs w:val="22"/>
              </w:rPr>
              <w:t xml:space="preserve"> o pojemności min. 4 l</w:t>
            </w:r>
          </w:p>
        </w:tc>
      </w:tr>
      <w:tr w:rsidR="00A04D16" w:rsidRPr="00694B68" w14:paraId="2AF5A68C" w14:textId="77777777" w:rsidTr="00ED08E5">
        <w:tc>
          <w:tcPr>
            <w:tcW w:w="0" w:type="auto"/>
            <w:vAlign w:val="center"/>
          </w:tcPr>
          <w:p w14:paraId="43624693" w14:textId="77777777" w:rsidR="0065565B" w:rsidRPr="00694B68" w:rsidRDefault="00C974A4" w:rsidP="00694B68">
            <w:pPr>
              <w:spacing w:before="100" w:beforeAutospacing="1" w:line="276" w:lineRule="auto"/>
              <w:jc w:val="center"/>
              <w:outlineLvl w:val="0"/>
              <w:rPr>
                <w:rFonts w:ascii="Arial" w:hAnsi="Arial" w:cs="Arial"/>
                <w:b/>
                <w:bCs/>
                <w:kern w:val="36"/>
                <w:sz w:val="22"/>
                <w:szCs w:val="22"/>
                <w:lang w:eastAsia="pl-PL"/>
              </w:rPr>
            </w:pPr>
            <w:r w:rsidRPr="00694B68">
              <w:rPr>
                <w:rFonts w:ascii="Arial" w:hAnsi="Arial" w:cs="Arial"/>
                <w:b/>
                <w:bCs/>
                <w:kern w:val="36"/>
                <w:sz w:val="22"/>
                <w:szCs w:val="22"/>
                <w:lang w:eastAsia="pl-PL"/>
              </w:rPr>
              <w:t>4</w:t>
            </w:r>
            <w:r w:rsidR="00FD388E" w:rsidRPr="00694B68">
              <w:rPr>
                <w:rFonts w:ascii="Arial" w:hAnsi="Arial" w:cs="Arial"/>
                <w:b/>
                <w:bCs/>
                <w:kern w:val="36"/>
                <w:sz w:val="22"/>
                <w:szCs w:val="22"/>
                <w:lang w:eastAsia="pl-PL"/>
              </w:rPr>
              <w:t>.</w:t>
            </w:r>
          </w:p>
        </w:tc>
        <w:tc>
          <w:tcPr>
            <w:tcW w:w="0" w:type="auto"/>
            <w:vAlign w:val="center"/>
          </w:tcPr>
          <w:p w14:paraId="2C3A3C10" w14:textId="3106DBEA" w:rsidR="0065565B" w:rsidRPr="00694B68" w:rsidRDefault="00510505" w:rsidP="00694B68">
            <w:pPr>
              <w:spacing w:before="100" w:beforeAutospacing="1" w:line="276" w:lineRule="auto"/>
              <w:outlineLvl w:val="0"/>
              <w:rPr>
                <w:rFonts w:ascii="Arial" w:hAnsi="Arial" w:cs="Arial"/>
                <w:bCs/>
                <w:kern w:val="36"/>
                <w:sz w:val="22"/>
                <w:szCs w:val="22"/>
                <w:lang w:eastAsia="pl-PL"/>
              </w:rPr>
            </w:pPr>
            <w:r w:rsidRPr="00694B68">
              <w:rPr>
                <w:rFonts w:ascii="Arial" w:hAnsi="Arial" w:cs="Arial"/>
                <w:bCs/>
                <w:kern w:val="36"/>
                <w:sz w:val="22"/>
                <w:szCs w:val="22"/>
                <w:lang w:eastAsia="pl-PL"/>
              </w:rPr>
              <w:t>Moc</w:t>
            </w:r>
            <w:r w:rsidR="00E07A52" w:rsidRPr="00694B68">
              <w:rPr>
                <w:rFonts w:ascii="Arial" w:hAnsi="Arial" w:cs="Arial"/>
                <w:bCs/>
                <w:kern w:val="36"/>
                <w:sz w:val="22"/>
                <w:szCs w:val="22"/>
                <w:lang w:eastAsia="pl-PL"/>
              </w:rPr>
              <w:t xml:space="preserve"> znamionowa</w:t>
            </w:r>
            <w:r w:rsidR="00C71F7B" w:rsidRPr="00694B68">
              <w:rPr>
                <w:rFonts w:ascii="Arial" w:hAnsi="Arial" w:cs="Arial"/>
                <w:bCs/>
                <w:kern w:val="36"/>
                <w:sz w:val="22"/>
                <w:szCs w:val="22"/>
                <w:lang w:eastAsia="pl-PL"/>
              </w:rPr>
              <w:t xml:space="preserve"> </w:t>
            </w:r>
          </w:p>
        </w:tc>
        <w:tc>
          <w:tcPr>
            <w:tcW w:w="0" w:type="auto"/>
          </w:tcPr>
          <w:p w14:paraId="511EF04D" w14:textId="77777777" w:rsidR="0065565B" w:rsidRPr="00694B68" w:rsidRDefault="0059423F" w:rsidP="00694B68">
            <w:pPr>
              <w:spacing w:before="100" w:beforeAutospacing="1" w:line="276" w:lineRule="auto"/>
              <w:outlineLvl w:val="0"/>
              <w:rPr>
                <w:rFonts w:ascii="Arial" w:hAnsi="Arial" w:cs="Arial"/>
                <w:sz w:val="22"/>
                <w:szCs w:val="22"/>
                <w:highlight w:val="yellow"/>
              </w:rPr>
            </w:pPr>
            <w:r w:rsidRPr="00694B68">
              <w:rPr>
                <w:rFonts w:ascii="Arial" w:hAnsi="Arial" w:cs="Arial"/>
                <w:sz w:val="22"/>
                <w:szCs w:val="22"/>
              </w:rPr>
              <w:t xml:space="preserve">min. </w:t>
            </w:r>
            <w:r w:rsidR="004E08B6" w:rsidRPr="00694B68">
              <w:rPr>
                <w:rFonts w:ascii="Arial" w:hAnsi="Arial" w:cs="Arial"/>
                <w:sz w:val="22"/>
                <w:szCs w:val="22"/>
              </w:rPr>
              <w:t>80-110</w:t>
            </w:r>
            <w:r w:rsidR="009D098B" w:rsidRPr="00694B68">
              <w:rPr>
                <w:rFonts w:ascii="Arial" w:hAnsi="Arial" w:cs="Arial"/>
                <w:sz w:val="22"/>
                <w:szCs w:val="22"/>
              </w:rPr>
              <w:t xml:space="preserve"> </w:t>
            </w:r>
            <w:r w:rsidR="00510505" w:rsidRPr="00694B68">
              <w:rPr>
                <w:rFonts w:ascii="Arial" w:hAnsi="Arial" w:cs="Arial"/>
                <w:sz w:val="22"/>
                <w:szCs w:val="22"/>
              </w:rPr>
              <w:t>KM</w:t>
            </w:r>
            <w:r w:rsidR="00FA0E7A" w:rsidRPr="00694B68">
              <w:rPr>
                <w:rFonts w:ascii="Arial" w:hAnsi="Arial" w:cs="Arial"/>
                <w:sz w:val="22"/>
                <w:szCs w:val="22"/>
              </w:rPr>
              <w:t xml:space="preserve"> </w:t>
            </w:r>
          </w:p>
        </w:tc>
      </w:tr>
      <w:tr w:rsidR="00A04D16" w:rsidRPr="00694B68" w14:paraId="5C5CFDC2" w14:textId="77777777" w:rsidTr="00ED08E5">
        <w:tc>
          <w:tcPr>
            <w:tcW w:w="0" w:type="auto"/>
            <w:vAlign w:val="center"/>
          </w:tcPr>
          <w:p w14:paraId="2D0303E8" w14:textId="77777777" w:rsidR="00B85B07" w:rsidRPr="00694B68" w:rsidRDefault="00BD7B49" w:rsidP="00694B68">
            <w:pPr>
              <w:spacing w:before="100" w:beforeAutospacing="1" w:line="276" w:lineRule="auto"/>
              <w:jc w:val="center"/>
              <w:outlineLvl w:val="0"/>
              <w:rPr>
                <w:rFonts w:ascii="Arial" w:hAnsi="Arial" w:cs="Arial"/>
                <w:b/>
                <w:bCs/>
                <w:kern w:val="36"/>
                <w:sz w:val="22"/>
                <w:szCs w:val="22"/>
                <w:lang w:eastAsia="pl-PL"/>
              </w:rPr>
            </w:pPr>
            <w:r w:rsidRPr="00694B68">
              <w:rPr>
                <w:rFonts w:ascii="Arial" w:hAnsi="Arial" w:cs="Arial"/>
                <w:b/>
                <w:bCs/>
                <w:kern w:val="36"/>
                <w:sz w:val="22"/>
                <w:szCs w:val="22"/>
                <w:lang w:eastAsia="pl-PL"/>
              </w:rPr>
              <w:t>5</w:t>
            </w:r>
            <w:r w:rsidR="00AA0D5A" w:rsidRPr="00694B68">
              <w:rPr>
                <w:rFonts w:ascii="Arial" w:hAnsi="Arial" w:cs="Arial"/>
                <w:b/>
                <w:bCs/>
                <w:kern w:val="36"/>
                <w:sz w:val="22"/>
                <w:szCs w:val="22"/>
                <w:lang w:eastAsia="pl-PL"/>
              </w:rPr>
              <w:t>.</w:t>
            </w:r>
          </w:p>
        </w:tc>
        <w:tc>
          <w:tcPr>
            <w:tcW w:w="0" w:type="auto"/>
            <w:vAlign w:val="center"/>
          </w:tcPr>
          <w:p w14:paraId="67B993DA" w14:textId="77777777" w:rsidR="00B85B07" w:rsidRPr="00694B68" w:rsidRDefault="00B85B07" w:rsidP="00694B68">
            <w:pPr>
              <w:spacing w:before="100" w:beforeAutospacing="1" w:line="276" w:lineRule="auto"/>
              <w:outlineLvl w:val="0"/>
              <w:rPr>
                <w:rFonts w:ascii="Arial" w:hAnsi="Arial" w:cs="Arial"/>
                <w:bCs/>
                <w:kern w:val="36"/>
                <w:sz w:val="22"/>
                <w:szCs w:val="22"/>
                <w:lang w:eastAsia="pl-PL"/>
              </w:rPr>
            </w:pPr>
            <w:r w:rsidRPr="00694B68">
              <w:rPr>
                <w:rFonts w:ascii="Arial" w:hAnsi="Arial" w:cs="Arial"/>
                <w:bCs/>
                <w:kern w:val="36"/>
                <w:sz w:val="22"/>
                <w:szCs w:val="22"/>
                <w:lang w:eastAsia="pl-PL"/>
              </w:rPr>
              <w:t>Gniazdo ISOBUS</w:t>
            </w:r>
          </w:p>
        </w:tc>
        <w:tc>
          <w:tcPr>
            <w:tcW w:w="0" w:type="auto"/>
          </w:tcPr>
          <w:p w14:paraId="5569F15A" w14:textId="77777777" w:rsidR="00B85B07" w:rsidRPr="00694B68" w:rsidRDefault="00B85B07" w:rsidP="00694B68">
            <w:pPr>
              <w:spacing w:before="100" w:beforeAutospacing="1" w:line="276" w:lineRule="auto"/>
              <w:outlineLvl w:val="0"/>
              <w:rPr>
                <w:rFonts w:ascii="Arial" w:hAnsi="Arial" w:cs="Arial"/>
                <w:sz w:val="22"/>
                <w:szCs w:val="22"/>
              </w:rPr>
            </w:pPr>
            <w:r w:rsidRPr="00694B68">
              <w:rPr>
                <w:rFonts w:ascii="Arial" w:hAnsi="Arial" w:cs="Arial"/>
                <w:sz w:val="22"/>
                <w:szCs w:val="22"/>
              </w:rPr>
              <w:t>wymagane, przód i tył</w:t>
            </w:r>
          </w:p>
        </w:tc>
      </w:tr>
      <w:tr w:rsidR="00A04D16" w:rsidRPr="00694B68" w14:paraId="053F8392" w14:textId="77777777" w:rsidTr="00ED08E5">
        <w:tc>
          <w:tcPr>
            <w:tcW w:w="0" w:type="auto"/>
            <w:vAlign w:val="center"/>
          </w:tcPr>
          <w:p w14:paraId="767FE32D" w14:textId="77777777" w:rsidR="00E73810" w:rsidRPr="00694B68" w:rsidRDefault="00BD7B49" w:rsidP="00694B68">
            <w:pPr>
              <w:spacing w:before="100" w:beforeAutospacing="1" w:line="276" w:lineRule="auto"/>
              <w:jc w:val="center"/>
              <w:outlineLvl w:val="0"/>
              <w:rPr>
                <w:rFonts w:ascii="Arial" w:hAnsi="Arial" w:cs="Arial"/>
                <w:b/>
                <w:bCs/>
                <w:kern w:val="36"/>
                <w:sz w:val="22"/>
                <w:szCs w:val="22"/>
                <w:lang w:eastAsia="pl-PL"/>
              </w:rPr>
            </w:pPr>
            <w:r w:rsidRPr="00694B68">
              <w:rPr>
                <w:rFonts w:ascii="Arial" w:hAnsi="Arial" w:cs="Arial"/>
                <w:b/>
                <w:bCs/>
                <w:kern w:val="36"/>
                <w:sz w:val="22"/>
                <w:szCs w:val="22"/>
                <w:lang w:eastAsia="pl-PL"/>
              </w:rPr>
              <w:t>6</w:t>
            </w:r>
            <w:r w:rsidR="00D60C9C" w:rsidRPr="00694B68">
              <w:rPr>
                <w:rFonts w:ascii="Arial" w:hAnsi="Arial" w:cs="Arial"/>
                <w:b/>
                <w:bCs/>
                <w:kern w:val="36"/>
                <w:sz w:val="22"/>
                <w:szCs w:val="22"/>
                <w:lang w:eastAsia="pl-PL"/>
              </w:rPr>
              <w:t>.</w:t>
            </w:r>
          </w:p>
        </w:tc>
        <w:tc>
          <w:tcPr>
            <w:tcW w:w="0" w:type="auto"/>
            <w:vAlign w:val="center"/>
          </w:tcPr>
          <w:p w14:paraId="233B1E2D" w14:textId="77777777" w:rsidR="00E73810" w:rsidRPr="00694B68" w:rsidRDefault="00E73810" w:rsidP="00694B68">
            <w:pPr>
              <w:spacing w:before="100" w:beforeAutospacing="1" w:line="276" w:lineRule="auto"/>
              <w:outlineLvl w:val="0"/>
              <w:rPr>
                <w:rFonts w:ascii="Arial" w:hAnsi="Arial" w:cs="Arial"/>
                <w:bCs/>
                <w:kern w:val="36"/>
                <w:sz w:val="22"/>
                <w:szCs w:val="22"/>
                <w:lang w:eastAsia="pl-PL"/>
              </w:rPr>
            </w:pPr>
            <w:r w:rsidRPr="00694B68">
              <w:rPr>
                <w:rFonts w:ascii="Arial" w:hAnsi="Arial" w:cs="Arial"/>
                <w:bCs/>
                <w:kern w:val="36"/>
                <w:sz w:val="22"/>
                <w:szCs w:val="22"/>
                <w:lang w:eastAsia="pl-PL"/>
              </w:rPr>
              <w:t>Odbiornik GPS</w:t>
            </w:r>
          </w:p>
        </w:tc>
        <w:tc>
          <w:tcPr>
            <w:tcW w:w="0" w:type="auto"/>
          </w:tcPr>
          <w:p w14:paraId="2E015C52" w14:textId="03C1444A" w:rsidR="00E73810" w:rsidRPr="00694B68" w:rsidRDefault="00E73810" w:rsidP="00694B68">
            <w:pPr>
              <w:spacing w:before="100" w:beforeAutospacing="1" w:line="276" w:lineRule="auto"/>
              <w:outlineLvl w:val="0"/>
              <w:rPr>
                <w:rFonts w:ascii="Arial" w:hAnsi="Arial" w:cs="Arial"/>
                <w:sz w:val="22"/>
                <w:szCs w:val="22"/>
              </w:rPr>
            </w:pPr>
            <w:r w:rsidRPr="00694B68">
              <w:rPr>
                <w:rFonts w:ascii="Arial" w:hAnsi="Arial" w:cs="Arial"/>
                <w:sz w:val="22"/>
                <w:szCs w:val="22"/>
              </w:rPr>
              <w:t>wymagany, umożliwiający odbiór danych za pomocą techn</w:t>
            </w:r>
            <w:r w:rsidR="00E122A0" w:rsidRPr="00694B68">
              <w:rPr>
                <w:rFonts w:ascii="Arial" w:hAnsi="Arial" w:cs="Arial"/>
                <w:sz w:val="22"/>
                <w:szCs w:val="22"/>
              </w:rPr>
              <w:t>ologii typu RTK, licencja min. 3 lata,</w:t>
            </w:r>
            <w:r w:rsidRPr="00694B68">
              <w:rPr>
                <w:rFonts w:ascii="Arial" w:hAnsi="Arial" w:cs="Arial"/>
                <w:sz w:val="22"/>
                <w:szCs w:val="22"/>
              </w:rPr>
              <w:t xml:space="preserve"> pomiar w czasie rzeczywistym </w:t>
            </w:r>
          </w:p>
        </w:tc>
      </w:tr>
      <w:tr w:rsidR="00A04D16" w:rsidRPr="00694B68" w14:paraId="2D7AE5BB" w14:textId="77777777" w:rsidTr="00ED08E5">
        <w:tc>
          <w:tcPr>
            <w:tcW w:w="0" w:type="auto"/>
            <w:vAlign w:val="center"/>
          </w:tcPr>
          <w:p w14:paraId="70A719FB" w14:textId="77777777" w:rsidR="007A0B38" w:rsidRPr="00694B68" w:rsidRDefault="00BD7B49" w:rsidP="00694B68">
            <w:pPr>
              <w:spacing w:before="100" w:beforeAutospacing="1" w:line="276" w:lineRule="auto"/>
              <w:jc w:val="center"/>
              <w:outlineLvl w:val="0"/>
              <w:rPr>
                <w:rFonts w:ascii="Arial" w:hAnsi="Arial" w:cs="Arial"/>
                <w:b/>
                <w:bCs/>
                <w:kern w:val="36"/>
                <w:sz w:val="22"/>
                <w:szCs w:val="22"/>
                <w:lang w:eastAsia="pl-PL"/>
              </w:rPr>
            </w:pPr>
            <w:r w:rsidRPr="00694B68">
              <w:rPr>
                <w:rFonts w:ascii="Arial" w:hAnsi="Arial" w:cs="Arial"/>
                <w:b/>
                <w:bCs/>
                <w:kern w:val="36"/>
                <w:sz w:val="22"/>
                <w:szCs w:val="22"/>
                <w:lang w:eastAsia="pl-PL"/>
              </w:rPr>
              <w:t>7</w:t>
            </w:r>
            <w:r w:rsidR="00AA0D5A" w:rsidRPr="00694B68">
              <w:rPr>
                <w:rFonts w:ascii="Arial" w:hAnsi="Arial" w:cs="Arial"/>
                <w:b/>
                <w:bCs/>
                <w:kern w:val="36"/>
                <w:sz w:val="22"/>
                <w:szCs w:val="22"/>
                <w:lang w:eastAsia="pl-PL"/>
              </w:rPr>
              <w:t>.</w:t>
            </w:r>
          </w:p>
        </w:tc>
        <w:tc>
          <w:tcPr>
            <w:tcW w:w="0" w:type="auto"/>
            <w:vAlign w:val="center"/>
          </w:tcPr>
          <w:p w14:paraId="559C96E3" w14:textId="77777777" w:rsidR="007A0B38" w:rsidRPr="00694B68" w:rsidRDefault="007A0B38" w:rsidP="00694B68">
            <w:pPr>
              <w:spacing w:before="100" w:beforeAutospacing="1" w:line="276" w:lineRule="auto"/>
              <w:outlineLvl w:val="0"/>
              <w:rPr>
                <w:rFonts w:ascii="Arial" w:hAnsi="Arial" w:cs="Arial"/>
                <w:bCs/>
                <w:kern w:val="36"/>
                <w:sz w:val="22"/>
                <w:szCs w:val="22"/>
                <w:lang w:eastAsia="pl-PL"/>
              </w:rPr>
            </w:pPr>
            <w:r w:rsidRPr="00694B68">
              <w:rPr>
                <w:rFonts w:ascii="Arial" w:hAnsi="Arial" w:cs="Arial"/>
                <w:bCs/>
                <w:kern w:val="36"/>
                <w:sz w:val="22"/>
                <w:szCs w:val="22"/>
                <w:lang w:eastAsia="pl-PL"/>
              </w:rPr>
              <w:t xml:space="preserve">Bezprzewodowy podgląd do informacji wyświetlanych na wyświetlaczu maszyny z poziomu </w:t>
            </w:r>
            <w:proofErr w:type="spellStart"/>
            <w:r w:rsidRPr="00694B68">
              <w:rPr>
                <w:rFonts w:ascii="Arial" w:hAnsi="Arial" w:cs="Arial"/>
                <w:bCs/>
                <w:kern w:val="36"/>
                <w:sz w:val="22"/>
                <w:szCs w:val="22"/>
                <w:lang w:eastAsia="pl-PL"/>
              </w:rPr>
              <w:t>smartfona</w:t>
            </w:r>
            <w:proofErr w:type="spellEnd"/>
            <w:r w:rsidRPr="00694B68">
              <w:rPr>
                <w:rFonts w:ascii="Arial" w:hAnsi="Arial" w:cs="Arial"/>
                <w:bCs/>
                <w:kern w:val="36"/>
                <w:sz w:val="22"/>
                <w:szCs w:val="22"/>
                <w:lang w:eastAsia="pl-PL"/>
              </w:rPr>
              <w:t>/</w:t>
            </w:r>
            <w:proofErr w:type="spellStart"/>
            <w:r w:rsidRPr="00694B68">
              <w:rPr>
                <w:rFonts w:ascii="Arial" w:hAnsi="Arial" w:cs="Arial"/>
                <w:bCs/>
                <w:kern w:val="36"/>
                <w:sz w:val="22"/>
                <w:szCs w:val="22"/>
                <w:lang w:eastAsia="pl-PL"/>
              </w:rPr>
              <w:t>tableta</w:t>
            </w:r>
            <w:proofErr w:type="spellEnd"/>
            <w:r w:rsidRPr="00694B68">
              <w:rPr>
                <w:rFonts w:ascii="Arial" w:hAnsi="Arial" w:cs="Arial"/>
                <w:bCs/>
                <w:kern w:val="36"/>
                <w:sz w:val="22"/>
                <w:szCs w:val="22"/>
                <w:lang w:eastAsia="pl-PL"/>
              </w:rPr>
              <w:t>/komputera</w:t>
            </w:r>
          </w:p>
        </w:tc>
        <w:tc>
          <w:tcPr>
            <w:tcW w:w="0" w:type="auto"/>
          </w:tcPr>
          <w:p w14:paraId="73556119" w14:textId="77777777" w:rsidR="007A0B38" w:rsidRPr="00694B68" w:rsidRDefault="007A0B38" w:rsidP="00694B68">
            <w:pPr>
              <w:spacing w:before="100" w:beforeAutospacing="1" w:line="276" w:lineRule="auto"/>
              <w:outlineLvl w:val="0"/>
              <w:rPr>
                <w:rFonts w:ascii="Arial" w:hAnsi="Arial" w:cs="Arial"/>
                <w:sz w:val="22"/>
                <w:szCs w:val="22"/>
              </w:rPr>
            </w:pPr>
            <w:r w:rsidRPr="00694B68">
              <w:rPr>
                <w:rFonts w:ascii="Arial" w:hAnsi="Arial" w:cs="Arial"/>
                <w:sz w:val="22"/>
                <w:szCs w:val="22"/>
              </w:rPr>
              <w:t>wymagane</w:t>
            </w:r>
          </w:p>
        </w:tc>
      </w:tr>
      <w:tr w:rsidR="00A04D16" w:rsidRPr="00694B68" w14:paraId="7E590BA1" w14:textId="77777777" w:rsidTr="00ED08E5">
        <w:tc>
          <w:tcPr>
            <w:tcW w:w="0" w:type="auto"/>
            <w:vAlign w:val="center"/>
          </w:tcPr>
          <w:p w14:paraId="5ECC1544" w14:textId="77777777" w:rsidR="00125198" w:rsidRPr="00694B68" w:rsidRDefault="00BD7B49" w:rsidP="00694B68">
            <w:pPr>
              <w:spacing w:before="100" w:beforeAutospacing="1" w:line="276" w:lineRule="auto"/>
              <w:jc w:val="center"/>
              <w:outlineLvl w:val="0"/>
              <w:rPr>
                <w:rFonts w:ascii="Arial" w:hAnsi="Arial" w:cs="Arial"/>
                <w:b/>
                <w:bCs/>
                <w:kern w:val="36"/>
                <w:sz w:val="22"/>
                <w:szCs w:val="22"/>
                <w:lang w:eastAsia="pl-PL"/>
              </w:rPr>
            </w:pPr>
            <w:r w:rsidRPr="00694B68">
              <w:rPr>
                <w:rFonts w:ascii="Arial" w:hAnsi="Arial" w:cs="Arial"/>
                <w:b/>
                <w:bCs/>
                <w:kern w:val="36"/>
                <w:sz w:val="22"/>
                <w:szCs w:val="22"/>
                <w:lang w:eastAsia="pl-PL"/>
              </w:rPr>
              <w:t>8</w:t>
            </w:r>
            <w:r w:rsidR="00AA0D5A" w:rsidRPr="00694B68">
              <w:rPr>
                <w:rFonts w:ascii="Arial" w:hAnsi="Arial" w:cs="Arial"/>
                <w:b/>
                <w:bCs/>
                <w:kern w:val="36"/>
                <w:sz w:val="22"/>
                <w:szCs w:val="22"/>
                <w:lang w:eastAsia="pl-PL"/>
              </w:rPr>
              <w:t>.</w:t>
            </w:r>
          </w:p>
        </w:tc>
        <w:tc>
          <w:tcPr>
            <w:tcW w:w="0" w:type="auto"/>
            <w:vAlign w:val="center"/>
          </w:tcPr>
          <w:p w14:paraId="5658C5D7" w14:textId="77777777" w:rsidR="00125198" w:rsidRPr="00694B68" w:rsidRDefault="00125198" w:rsidP="00694B68">
            <w:pPr>
              <w:spacing w:before="100" w:beforeAutospacing="1" w:line="276" w:lineRule="auto"/>
              <w:outlineLvl w:val="0"/>
              <w:rPr>
                <w:rFonts w:ascii="Arial" w:hAnsi="Arial" w:cs="Arial"/>
                <w:bCs/>
                <w:kern w:val="36"/>
                <w:sz w:val="22"/>
                <w:szCs w:val="22"/>
                <w:highlight w:val="yellow"/>
                <w:lang w:eastAsia="pl-PL"/>
              </w:rPr>
            </w:pPr>
            <w:r w:rsidRPr="00694B68">
              <w:rPr>
                <w:rFonts w:ascii="Arial" w:hAnsi="Arial" w:cs="Arial"/>
                <w:bCs/>
                <w:kern w:val="36"/>
                <w:sz w:val="22"/>
                <w:szCs w:val="22"/>
                <w:lang w:eastAsia="pl-PL"/>
              </w:rPr>
              <w:t>System zarządzania mocą silnika i przekładni</w:t>
            </w:r>
          </w:p>
        </w:tc>
        <w:tc>
          <w:tcPr>
            <w:tcW w:w="0" w:type="auto"/>
          </w:tcPr>
          <w:p w14:paraId="26AAB7C7" w14:textId="77777777" w:rsidR="00125198" w:rsidRPr="00694B68" w:rsidRDefault="00125198" w:rsidP="00694B68">
            <w:pPr>
              <w:spacing w:before="100" w:beforeAutospacing="1" w:line="276" w:lineRule="auto"/>
              <w:outlineLvl w:val="0"/>
              <w:rPr>
                <w:rFonts w:ascii="Arial" w:hAnsi="Arial" w:cs="Arial"/>
                <w:sz w:val="22"/>
                <w:szCs w:val="22"/>
              </w:rPr>
            </w:pPr>
            <w:r w:rsidRPr="00694B68">
              <w:rPr>
                <w:rFonts w:ascii="Arial" w:hAnsi="Arial" w:cs="Arial"/>
                <w:bCs/>
                <w:kern w:val="36"/>
                <w:sz w:val="22"/>
                <w:szCs w:val="22"/>
                <w:lang w:eastAsia="pl-PL"/>
              </w:rPr>
              <w:t>wymagany</w:t>
            </w:r>
          </w:p>
        </w:tc>
      </w:tr>
      <w:tr w:rsidR="00A04D16" w:rsidRPr="00694B68" w14:paraId="38CD98ED" w14:textId="77777777" w:rsidTr="00ED08E5">
        <w:tc>
          <w:tcPr>
            <w:tcW w:w="0" w:type="auto"/>
            <w:vAlign w:val="center"/>
          </w:tcPr>
          <w:p w14:paraId="3920247D" w14:textId="77777777" w:rsidR="00125198" w:rsidRPr="00694B68" w:rsidRDefault="00BD7B49" w:rsidP="00694B68">
            <w:pPr>
              <w:spacing w:before="100" w:beforeAutospacing="1" w:line="276" w:lineRule="auto"/>
              <w:jc w:val="center"/>
              <w:outlineLvl w:val="0"/>
              <w:rPr>
                <w:rFonts w:ascii="Arial" w:hAnsi="Arial" w:cs="Arial"/>
                <w:b/>
                <w:bCs/>
                <w:kern w:val="36"/>
                <w:sz w:val="22"/>
                <w:szCs w:val="22"/>
                <w:lang w:eastAsia="pl-PL"/>
              </w:rPr>
            </w:pPr>
            <w:r w:rsidRPr="00694B68">
              <w:rPr>
                <w:rFonts w:ascii="Arial" w:hAnsi="Arial" w:cs="Arial"/>
                <w:b/>
                <w:bCs/>
                <w:kern w:val="36"/>
                <w:sz w:val="22"/>
                <w:szCs w:val="22"/>
                <w:lang w:eastAsia="pl-PL"/>
              </w:rPr>
              <w:t>9</w:t>
            </w:r>
            <w:r w:rsidR="00AA0D5A" w:rsidRPr="00694B68">
              <w:rPr>
                <w:rFonts w:ascii="Arial" w:hAnsi="Arial" w:cs="Arial"/>
                <w:b/>
                <w:bCs/>
                <w:kern w:val="36"/>
                <w:sz w:val="22"/>
                <w:szCs w:val="22"/>
                <w:lang w:eastAsia="pl-PL"/>
              </w:rPr>
              <w:t>.</w:t>
            </w:r>
          </w:p>
        </w:tc>
        <w:tc>
          <w:tcPr>
            <w:tcW w:w="0" w:type="auto"/>
            <w:vAlign w:val="center"/>
          </w:tcPr>
          <w:p w14:paraId="7873FC31" w14:textId="77777777" w:rsidR="00125198" w:rsidRPr="00694B68" w:rsidRDefault="00125198" w:rsidP="00694B68">
            <w:pPr>
              <w:spacing w:before="100" w:beforeAutospacing="1" w:line="276" w:lineRule="auto"/>
              <w:outlineLvl w:val="0"/>
              <w:rPr>
                <w:rFonts w:ascii="Arial" w:hAnsi="Arial" w:cs="Arial"/>
                <w:bCs/>
                <w:kern w:val="36"/>
                <w:sz w:val="22"/>
                <w:szCs w:val="22"/>
                <w:lang w:eastAsia="pl-PL"/>
              </w:rPr>
            </w:pPr>
            <w:r w:rsidRPr="00694B68">
              <w:rPr>
                <w:rFonts w:ascii="Arial" w:hAnsi="Arial" w:cs="Arial"/>
                <w:bCs/>
                <w:kern w:val="36"/>
                <w:sz w:val="22"/>
                <w:szCs w:val="22"/>
                <w:lang w:eastAsia="pl-PL"/>
              </w:rPr>
              <w:t>Automatyczny system sterowania</w:t>
            </w:r>
            <w:r w:rsidR="00130C4B" w:rsidRPr="00694B68">
              <w:rPr>
                <w:rFonts w:ascii="Arial" w:hAnsi="Arial" w:cs="Arial"/>
                <w:bCs/>
                <w:kern w:val="36"/>
                <w:sz w:val="22"/>
                <w:szCs w:val="22"/>
                <w:lang w:eastAsia="pl-PL"/>
              </w:rPr>
              <w:t xml:space="preserve"> ciągnika, automatyczne prowadzenie, </w:t>
            </w:r>
          </w:p>
          <w:p w14:paraId="212492C6" w14:textId="3BFCE735" w:rsidR="00130C4B" w:rsidRPr="00694B68" w:rsidRDefault="00130C4B" w:rsidP="00694B68">
            <w:pPr>
              <w:spacing w:before="100" w:beforeAutospacing="1" w:line="276" w:lineRule="auto"/>
              <w:outlineLvl w:val="0"/>
              <w:rPr>
                <w:rFonts w:ascii="Arial" w:hAnsi="Arial" w:cs="Arial"/>
                <w:bCs/>
                <w:kern w:val="36"/>
                <w:sz w:val="22"/>
                <w:szCs w:val="22"/>
                <w:highlight w:val="yellow"/>
                <w:lang w:eastAsia="pl-PL"/>
              </w:rPr>
            </w:pPr>
          </w:p>
        </w:tc>
        <w:tc>
          <w:tcPr>
            <w:tcW w:w="0" w:type="auto"/>
          </w:tcPr>
          <w:p w14:paraId="131F74B9" w14:textId="77777777" w:rsidR="00125198" w:rsidRPr="00694B68" w:rsidRDefault="00125198" w:rsidP="00694B68">
            <w:pPr>
              <w:spacing w:before="100" w:beforeAutospacing="1" w:line="276" w:lineRule="auto"/>
              <w:outlineLvl w:val="0"/>
              <w:rPr>
                <w:rFonts w:ascii="Arial" w:hAnsi="Arial" w:cs="Arial"/>
                <w:sz w:val="22"/>
                <w:szCs w:val="22"/>
              </w:rPr>
            </w:pPr>
            <w:r w:rsidRPr="00694B68">
              <w:rPr>
                <w:rFonts w:ascii="Arial" w:hAnsi="Arial" w:cs="Arial"/>
                <w:bCs/>
                <w:kern w:val="36"/>
                <w:sz w:val="22"/>
                <w:szCs w:val="22"/>
                <w:lang w:eastAsia="pl-PL"/>
              </w:rPr>
              <w:t>wymagany</w:t>
            </w:r>
          </w:p>
        </w:tc>
      </w:tr>
      <w:tr w:rsidR="00A04D16" w:rsidRPr="00694B68" w14:paraId="63DA614E" w14:textId="77777777" w:rsidTr="00ED08E5">
        <w:tc>
          <w:tcPr>
            <w:tcW w:w="0" w:type="auto"/>
            <w:vAlign w:val="center"/>
          </w:tcPr>
          <w:p w14:paraId="42708D05" w14:textId="149EEDF9" w:rsidR="00125198" w:rsidRPr="00694B68" w:rsidRDefault="00C974A4" w:rsidP="00694B68">
            <w:pPr>
              <w:spacing w:before="100" w:beforeAutospacing="1" w:line="276" w:lineRule="auto"/>
              <w:jc w:val="center"/>
              <w:outlineLvl w:val="0"/>
              <w:rPr>
                <w:rFonts w:ascii="Arial" w:hAnsi="Arial" w:cs="Arial"/>
                <w:b/>
                <w:bCs/>
                <w:kern w:val="36"/>
                <w:sz w:val="22"/>
                <w:szCs w:val="22"/>
                <w:lang w:eastAsia="pl-PL"/>
              </w:rPr>
            </w:pPr>
            <w:r w:rsidRPr="00694B68">
              <w:rPr>
                <w:rFonts w:ascii="Arial" w:hAnsi="Arial" w:cs="Arial"/>
                <w:b/>
                <w:bCs/>
                <w:kern w:val="36"/>
                <w:sz w:val="22"/>
                <w:szCs w:val="22"/>
                <w:lang w:eastAsia="pl-PL"/>
              </w:rPr>
              <w:t>1</w:t>
            </w:r>
            <w:r w:rsidR="00BD7B49" w:rsidRPr="00694B68">
              <w:rPr>
                <w:rFonts w:ascii="Arial" w:hAnsi="Arial" w:cs="Arial"/>
                <w:b/>
                <w:bCs/>
                <w:kern w:val="36"/>
                <w:sz w:val="22"/>
                <w:szCs w:val="22"/>
                <w:lang w:eastAsia="pl-PL"/>
              </w:rPr>
              <w:t>0</w:t>
            </w:r>
            <w:r w:rsidR="00AA0D5A" w:rsidRPr="00694B68">
              <w:rPr>
                <w:rFonts w:ascii="Arial" w:hAnsi="Arial" w:cs="Arial"/>
                <w:b/>
                <w:bCs/>
                <w:kern w:val="36"/>
                <w:sz w:val="22"/>
                <w:szCs w:val="22"/>
                <w:lang w:eastAsia="pl-PL"/>
              </w:rPr>
              <w:t>.</w:t>
            </w:r>
          </w:p>
        </w:tc>
        <w:tc>
          <w:tcPr>
            <w:tcW w:w="0" w:type="auto"/>
            <w:vAlign w:val="center"/>
          </w:tcPr>
          <w:p w14:paraId="72DED93F" w14:textId="77777777" w:rsidR="00125198" w:rsidRPr="00694B68" w:rsidRDefault="00125198" w:rsidP="00694B68">
            <w:pPr>
              <w:spacing w:before="100" w:beforeAutospacing="1" w:line="276" w:lineRule="auto"/>
              <w:outlineLvl w:val="0"/>
              <w:rPr>
                <w:rFonts w:ascii="Arial" w:hAnsi="Arial" w:cs="Arial"/>
                <w:bCs/>
                <w:kern w:val="36"/>
                <w:sz w:val="22"/>
                <w:szCs w:val="22"/>
                <w:highlight w:val="yellow"/>
                <w:lang w:eastAsia="pl-PL"/>
              </w:rPr>
            </w:pPr>
            <w:r w:rsidRPr="00694B68">
              <w:rPr>
                <w:rFonts w:ascii="Arial" w:hAnsi="Arial" w:cs="Arial"/>
                <w:bCs/>
                <w:kern w:val="36"/>
                <w:sz w:val="22"/>
                <w:szCs w:val="22"/>
                <w:lang w:eastAsia="pl-PL"/>
              </w:rPr>
              <w:t xml:space="preserve">Protokół komunikacyjny z funkcją bramki </w:t>
            </w:r>
            <w:proofErr w:type="spellStart"/>
            <w:r w:rsidRPr="00694B68">
              <w:rPr>
                <w:rFonts w:ascii="Arial" w:hAnsi="Arial" w:cs="Arial"/>
                <w:bCs/>
                <w:kern w:val="36"/>
                <w:sz w:val="22"/>
                <w:szCs w:val="22"/>
                <w:lang w:eastAsia="pl-PL"/>
              </w:rPr>
              <w:t>telematycznej</w:t>
            </w:r>
            <w:proofErr w:type="spellEnd"/>
          </w:p>
        </w:tc>
        <w:tc>
          <w:tcPr>
            <w:tcW w:w="0" w:type="auto"/>
          </w:tcPr>
          <w:p w14:paraId="6A413D52" w14:textId="2F4E0D82" w:rsidR="00125198" w:rsidRPr="00694B68" w:rsidRDefault="00125198" w:rsidP="00694B68">
            <w:pPr>
              <w:spacing w:before="100" w:beforeAutospacing="1" w:line="276" w:lineRule="auto"/>
              <w:outlineLvl w:val="0"/>
              <w:rPr>
                <w:rFonts w:ascii="Arial" w:hAnsi="Arial" w:cs="Arial"/>
                <w:sz w:val="22"/>
                <w:szCs w:val="22"/>
              </w:rPr>
            </w:pPr>
            <w:r w:rsidRPr="00694B68">
              <w:rPr>
                <w:rFonts w:ascii="Arial" w:hAnsi="Arial" w:cs="Arial"/>
                <w:bCs/>
                <w:kern w:val="36"/>
                <w:sz w:val="22"/>
                <w:szCs w:val="22"/>
                <w:lang w:eastAsia="pl-PL"/>
              </w:rPr>
              <w:t>wymagany, ISOBUS, umożliwiający zdalne monitorowanie pracy, lo</w:t>
            </w:r>
            <w:r w:rsidR="00AB502F" w:rsidRPr="00694B68">
              <w:rPr>
                <w:rFonts w:ascii="Arial" w:hAnsi="Arial" w:cs="Arial"/>
                <w:bCs/>
                <w:kern w:val="36"/>
                <w:sz w:val="22"/>
                <w:szCs w:val="22"/>
                <w:lang w:eastAsia="pl-PL"/>
              </w:rPr>
              <w:t xml:space="preserve">kalizacji, stanu technicznego </w:t>
            </w:r>
            <w:r w:rsidRPr="00694B68">
              <w:rPr>
                <w:rFonts w:ascii="Arial" w:hAnsi="Arial" w:cs="Arial"/>
                <w:bCs/>
                <w:kern w:val="36"/>
                <w:sz w:val="22"/>
                <w:szCs w:val="22"/>
                <w:lang w:eastAsia="pl-PL"/>
              </w:rPr>
              <w:t>oraz przesyłanie danych (jak zużycie paliwa, obciążenie silnika) w czasie rzeczywistym</w:t>
            </w:r>
          </w:p>
        </w:tc>
      </w:tr>
      <w:tr w:rsidR="00A04D16" w:rsidRPr="00694B68" w14:paraId="1C69D6FC" w14:textId="77777777" w:rsidTr="00ED08E5">
        <w:tc>
          <w:tcPr>
            <w:tcW w:w="0" w:type="auto"/>
            <w:vAlign w:val="center"/>
          </w:tcPr>
          <w:p w14:paraId="4BD3EA77" w14:textId="77777777" w:rsidR="00125198" w:rsidRPr="00694B68" w:rsidRDefault="00BD7B49" w:rsidP="00694B68">
            <w:pPr>
              <w:spacing w:before="100" w:beforeAutospacing="1" w:line="276" w:lineRule="auto"/>
              <w:jc w:val="center"/>
              <w:outlineLvl w:val="0"/>
              <w:rPr>
                <w:rFonts w:ascii="Arial" w:hAnsi="Arial" w:cs="Arial"/>
                <w:b/>
                <w:bCs/>
                <w:kern w:val="36"/>
                <w:sz w:val="22"/>
                <w:szCs w:val="22"/>
                <w:lang w:eastAsia="pl-PL"/>
              </w:rPr>
            </w:pPr>
            <w:r w:rsidRPr="00694B68">
              <w:rPr>
                <w:rFonts w:ascii="Arial" w:hAnsi="Arial" w:cs="Arial"/>
                <w:b/>
                <w:bCs/>
                <w:kern w:val="36"/>
                <w:sz w:val="22"/>
                <w:szCs w:val="22"/>
                <w:lang w:eastAsia="pl-PL"/>
              </w:rPr>
              <w:t>11</w:t>
            </w:r>
            <w:r w:rsidR="00AA0D5A" w:rsidRPr="00694B68">
              <w:rPr>
                <w:rFonts w:ascii="Arial" w:hAnsi="Arial" w:cs="Arial"/>
                <w:b/>
                <w:bCs/>
                <w:kern w:val="36"/>
                <w:sz w:val="22"/>
                <w:szCs w:val="22"/>
                <w:lang w:eastAsia="pl-PL"/>
              </w:rPr>
              <w:t>.</w:t>
            </w:r>
          </w:p>
        </w:tc>
        <w:tc>
          <w:tcPr>
            <w:tcW w:w="0" w:type="auto"/>
            <w:vAlign w:val="center"/>
          </w:tcPr>
          <w:p w14:paraId="1BD6BE1C" w14:textId="77777777" w:rsidR="00125198" w:rsidRPr="00694B68" w:rsidRDefault="00125198" w:rsidP="00694B68">
            <w:pPr>
              <w:spacing w:before="100" w:beforeAutospacing="1" w:line="276" w:lineRule="auto"/>
              <w:outlineLvl w:val="0"/>
              <w:rPr>
                <w:rFonts w:ascii="Arial" w:hAnsi="Arial" w:cs="Arial"/>
                <w:bCs/>
                <w:kern w:val="36"/>
                <w:sz w:val="22"/>
                <w:szCs w:val="22"/>
                <w:highlight w:val="yellow"/>
                <w:lang w:eastAsia="pl-PL"/>
              </w:rPr>
            </w:pPr>
            <w:r w:rsidRPr="00694B68">
              <w:rPr>
                <w:rFonts w:ascii="Arial" w:hAnsi="Arial" w:cs="Arial"/>
                <w:bCs/>
                <w:kern w:val="36"/>
                <w:sz w:val="22"/>
                <w:szCs w:val="22"/>
                <w:lang w:eastAsia="pl-PL"/>
              </w:rPr>
              <w:t>Dwukierunkowa wymiana danych</w:t>
            </w:r>
          </w:p>
        </w:tc>
        <w:tc>
          <w:tcPr>
            <w:tcW w:w="0" w:type="auto"/>
          </w:tcPr>
          <w:p w14:paraId="1847FAB6" w14:textId="77777777" w:rsidR="00125198" w:rsidRPr="00694B68" w:rsidRDefault="00125198" w:rsidP="00694B68">
            <w:pPr>
              <w:spacing w:before="100" w:beforeAutospacing="1" w:line="276" w:lineRule="auto"/>
              <w:outlineLvl w:val="0"/>
              <w:rPr>
                <w:rFonts w:ascii="Arial" w:hAnsi="Arial" w:cs="Arial"/>
                <w:sz w:val="22"/>
                <w:szCs w:val="22"/>
              </w:rPr>
            </w:pPr>
            <w:r w:rsidRPr="00694B68">
              <w:rPr>
                <w:rFonts w:ascii="Arial" w:hAnsi="Arial" w:cs="Arial"/>
                <w:bCs/>
                <w:kern w:val="36"/>
                <w:sz w:val="22"/>
                <w:szCs w:val="22"/>
                <w:lang w:eastAsia="pl-PL"/>
              </w:rPr>
              <w:t>wymagane</w:t>
            </w:r>
          </w:p>
        </w:tc>
      </w:tr>
      <w:tr w:rsidR="00A04D16" w:rsidRPr="00694B68" w14:paraId="521D8DE1" w14:textId="77777777" w:rsidTr="00ED08E5">
        <w:tc>
          <w:tcPr>
            <w:tcW w:w="0" w:type="auto"/>
            <w:vAlign w:val="center"/>
          </w:tcPr>
          <w:p w14:paraId="2369443C" w14:textId="77777777" w:rsidR="00125198" w:rsidRPr="00694B68" w:rsidRDefault="00BD7B49" w:rsidP="00694B68">
            <w:pPr>
              <w:spacing w:before="100" w:beforeAutospacing="1" w:line="276" w:lineRule="auto"/>
              <w:jc w:val="center"/>
              <w:outlineLvl w:val="0"/>
              <w:rPr>
                <w:rFonts w:ascii="Arial" w:hAnsi="Arial" w:cs="Arial"/>
                <w:b/>
                <w:bCs/>
                <w:kern w:val="36"/>
                <w:sz w:val="22"/>
                <w:szCs w:val="22"/>
                <w:lang w:eastAsia="pl-PL"/>
              </w:rPr>
            </w:pPr>
            <w:r w:rsidRPr="00694B68">
              <w:rPr>
                <w:rFonts w:ascii="Arial" w:hAnsi="Arial" w:cs="Arial"/>
                <w:b/>
                <w:bCs/>
                <w:kern w:val="36"/>
                <w:sz w:val="22"/>
                <w:szCs w:val="22"/>
                <w:lang w:eastAsia="pl-PL"/>
              </w:rPr>
              <w:t>12</w:t>
            </w:r>
            <w:r w:rsidR="00AA0D5A" w:rsidRPr="00694B68">
              <w:rPr>
                <w:rFonts w:ascii="Arial" w:hAnsi="Arial" w:cs="Arial"/>
                <w:b/>
                <w:bCs/>
                <w:kern w:val="36"/>
                <w:sz w:val="22"/>
                <w:szCs w:val="22"/>
                <w:lang w:eastAsia="pl-PL"/>
              </w:rPr>
              <w:t>.</w:t>
            </w:r>
          </w:p>
        </w:tc>
        <w:tc>
          <w:tcPr>
            <w:tcW w:w="0" w:type="auto"/>
            <w:vAlign w:val="center"/>
          </w:tcPr>
          <w:p w14:paraId="186B7E9A" w14:textId="77777777" w:rsidR="00125198" w:rsidRPr="00694B68" w:rsidRDefault="00125198" w:rsidP="00694B68">
            <w:pPr>
              <w:spacing w:before="100" w:beforeAutospacing="1" w:line="276" w:lineRule="auto"/>
              <w:outlineLvl w:val="0"/>
              <w:rPr>
                <w:rFonts w:ascii="Arial" w:hAnsi="Arial" w:cs="Arial"/>
                <w:bCs/>
                <w:kern w:val="36"/>
                <w:sz w:val="22"/>
                <w:szCs w:val="22"/>
                <w:highlight w:val="yellow"/>
                <w:lang w:eastAsia="pl-PL"/>
              </w:rPr>
            </w:pPr>
            <w:r w:rsidRPr="00694B68">
              <w:rPr>
                <w:rFonts w:ascii="Arial" w:hAnsi="Arial" w:cs="Arial"/>
                <w:bCs/>
                <w:kern w:val="36"/>
                <w:sz w:val="22"/>
                <w:szCs w:val="22"/>
                <w:lang w:eastAsia="pl-PL"/>
              </w:rPr>
              <w:t xml:space="preserve">Czujniki komunikacji </w:t>
            </w:r>
          </w:p>
        </w:tc>
        <w:tc>
          <w:tcPr>
            <w:tcW w:w="0" w:type="auto"/>
          </w:tcPr>
          <w:p w14:paraId="6EE49463" w14:textId="77777777" w:rsidR="00125198" w:rsidRPr="00694B68" w:rsidRDefault="00125198" w:rsidP="00694B68">
            <w:pPr>
              <w:spacing w:before="100" w:beforeAutospacing="1" w:line="276" w:lineRule="auto"/>
              <w:outlineLvl w:val="0"/>
              <w:rPr>
                <w:rFonts w:ascii="Arial" w:hAnsi="Arial" w:cs="Arial"/>
                <w:sz w:val="22"/>
                <w:szCs w:val="22"/>
              </w:rPr>
            </w:pPr>
            <w:r w:rsidRPr="00694B68">
              <w:rPr>
                <w:rFonts w:ascii="Arial" w:hAnsi="Arial" w:cs="Arial"/>
                <w:bCs/>
                <w:kern w:val="36"/>
                <w:sz w:val="22"/>
                <w:szCs w:val="22"/>
                <w:lang w:eastAsia="pl-PL"/>
              </w:rPr>
              <w:t>wymagane</w:t>
            </w:r>
          </w:p>
        </w:tc>
      </w:tr>
      <w:tr w:rsidR="00A04D16" w:rsidRPr="00694B68" w14:paraId="3AA8D07E" w14:textId="77777777" w:rsidTr="00ED08E5">
        <w:tc>
          <w:tcPr>
            <w:tcW w:w="0" w:type="auto"/>
            <w:vAlign w:val="center"/>
          </w:tcPr>
          <w:p w14:paraId="52D8CA94" w14:textId="77777777" w:rsidR="00125198" w:rsidRPr="00694B68" w:rsidRDefault="00BD7B49" w:rsidP="00694B68">
            <w:pPr>
              <w:spacing w:before="100" w:beforeAutospacing="1" w:line="276" w:lineRule="auto"/>
              <w:jc w:val="center"/>
              <w:outlineLvl w:val="0"/>
              <w:rPr>
                <w:rFonts w:ascii="Arial" w:hAnsi="Arial" w:cs="Arial"/>
                <w:b/>
                <w:bCs/>
                <w:kern w:val="36"/>
                <w:sz w:val="22"/>
                <w:szCs w:val="22"/>
                <w:lang w:eastAsia="pl-PL"/>
              </w:rPr>
            </w:pPr>
            <w:r w:rsidRPr="00694B68">
              <w:rPr>
                <w:rFonts w:ascii="Arial" w:hAnsi="Arial" w:cs="Arial"/>
                <w:b/>
                <w:bCs/>
                <w:kern w:val="36"/>
                <w:sz w:val="22"/>
                <w:szCs w:val="22"/>
                <w:lang w:eastAsia="pl-PL"/>
              </w:rPr>
              <w:t>13</w:t>
            </w:r>
            <w:r w:rsidR="00AA0D5A" w:rsidRPr="00694B68">
              <w:rPr>
                <w:rFonts w:ascii="Arial" w:hAnsi="Arial" w:cs="Arial"/>
                <w:b/>
                <w:bCs/>
                <w:kern w:val="36"/>
                <w:sz w:val="22"/>
                <w:szCs w:val="22"/>
                <w:lang w:eastAsia="pl-PL"/>
              </w:rPr>
              <w:t>.</w:t>
            </w:r>
          </w:p>
        </w:tc>
        <w:tc>
          <w:tcPr>
            <w:tcW w:w="0" w:type="auto"/>
            <w:vAlign w:val="center"/>
          </w:tcPr>
          <w:p w14:paraId="61E06170" w14:textId="77777777" w:rsidR="00125198" w:rsidRPr="00694B68" w:rsidRDefault="00125198" w:rsidP="00694B68">
            <w:pPr>
              <w:spacing w:before="100" w:beforeAutospacing="1" w:line="276" w:lineRule="auto"/>
              <w:outlineLvl w:val="0"/>
              <w:rPr>
                <w:rFonts w:ascii="Arial" w:hAnsi="Arial" w:cs="Arial"/>
                <w:bCs/>
                <w:kern w:val="36"/>
                <w:sz w:val="22"/>
                <w:szCs w:val="22"/>
                <w:highlight w:val="yellow"/>
                <w:lang w:eastAsia="pl-PL"/>
              </w:rPr>
            </w:pPr>
            <w:r w:rsidRPr="00694B68">
              <w:rPr>
                <w:rFonts w:ascii="Arial" w:hAnsi="Arial" w:cs="Arial"/>
                <w:bCs/>
                <w:kern w:val="36"/>
                <w:sz w:val="22"/>
                <w:szCs w:val="22"/>
                <w:lang w:eastAsia="pl-PL"/>
              </w:rPr>
              <w:t xml:space="preserve">Kompatybilność pomiędzy maszynami i urządzeniami </w:t>
            </w:r>
            <w:r w:rsidRPr="00694B68">
              <w:rPr>
                <w:rFonts w:ascii="Arial" w:hAnsi="Arial" w:cs="Arial"/>
                <w:bCs/>
                <w:kern w:val="36"/>
                <w:sz w:val="22"/>
                <w:szCs w:val="22"/>
                <w:lang w:eastAsia="pl-PL"/>
              </w:rPr>
              <w:lastRenderedPageBreak/>
              <w:t>rolniczymi a systemem zarządzania pracami</w:t>
            </w:r>
          </w:p>
        </w:tc>
        <w:tc>
          <w:tcPr>
            <w:tcW w:w="0" w:type="auto"/>
          </w:tcPr>
          <w:p w14:paraId="7806DF13" w14:textId="77777777" w:rsidR="00125198" w:rsidRPr="00694B68" w:rsidRDefault="00125198" w:rsidP="00694B68">
            <w:pPr>
              <w:spacing w:before="100" w:beforeAutospacing="1" w:line="276" w:lineRule="auto"/>
              <w:outlineLvl w:val="0"/>
              <w:rPr>
                <w:rFonts w:ascii="Arial" w:hAnsi="Arial" w:cs="Arial"/>
                <w:sz w:val="22"/>
                <w:szCs w:val="22"/>
              </w:rPr>
            </w:pPr>
            <w:r w:rsidRPr="00694B68">
              <w:rPr>
                <w:rFonts w:ascii="Arial" w:hAnsi="Arial" w:cs="Arial"/>
                <w:bCs/>
                <w:kern w:val="36"/>
                <w:sz w:val="22"/>
                <w:szCs w:val="22"/>
                <w:lang w:eastAsia="pl-PL"/>
              </w:rPr>
              <w:lastRenderedPageBreak/>
              <w:t>wymagane</w:t>
            </w:r>
          </w:p>
        </w:tc>
      </w:tr>
      <w:tr w:rsidR="00A04D16" w:rsidRPr="00694B68" w14:paraId="0A42374B" w14:textId="77777777" w:rsidTr="00ED08E5">
        <w:tc>
          <w:tcPr>
            <w:tcW w:w="0" w:type="auto"/>
            <w:vAlign w:val="center"/>
          </w:tcPr>
          <w:p w14:paraId="79533D86" w14:textId="77777777" w:rsidR="00B8438B" w:rsidRPr="00694B68" w:rsidRDefault="00BD7B49" w:rsidP="00694B68">
            <w:pPr>
              <w:spacing w:before="100" w:beforeAutospacing="1" w:line="276" w:lineRule="auto"/>
              <w:jc w:val="center"/>
              <w:outlineLvl w:val="0"/>
              <w:rPr>
                <w:rFonts w:ascii="Arial" w:hAnsi="Arial" w:cs="Arial"/>
                <w:b/>
                <w:bCs/>
                <w:kern w:val="36"/>
                <w:sz w:val="22"/>
                <w:szCs w:val="22"/>
                <w:lang w:eastAsia="pl-PL"/>
              </w:rPr>
            </w:pPr>
            <w:r w:rsidRPr="00694B68">
              <w:rPr>
                <w:rFonts w:ascii="Arial" w:hAnsi="Arial" w:cs="Arial"/>
                <w:b/>
                <w:bCs/>
                <w:kern w:val="36"/>
                <w:sz w:val="22"/>
                <w:szCs w:val="22"/>
                <w:lang w:eastAsia="pl-PL"/>
              </w:rPr>
              <w:t>14.</w:t>
            </w:r>
          </w:p>
        </w:tc>
        <w:tc>
          <w:tcPr>
            <w:tcW w:w="0" w:type="auto"/>
            <w:vAlign w:val="center"/>
          </w:tcPr>
          <w:p w14:paraId="096C3006" w14:textId="77777777" w:rsidR="00B8438B" w:rsidRPr="00694B68" w:rsidRDefault="00B8438B" w:rsidP="00694B68">
            <w:pPr>
              <w:spacing w:before="100" w:beforeAutospacing="1" w:line="276" w:lineRule="auto"/>
              <w:outlineLvl w:val="0"/>
              <w:rPr>
                <w:rFonts w:ascii="Arial" w:hAnsi="Arial" w:cs="Arial"/>
                <w:bCs/>
                <w:kern w:val="36"/>
                <w:sz w:val="22"/>
                <w:szCs w:val="22"/>
                <w:lang w:eastAsia="pl-PL"/>
              </w:rPr>
            </w:pPr>
            <w:r w:rsidRPr="00694B68">
              <w:rPr>
                <w:rFonts w:ascii="Arial" w:hAnsi="Arial" w:cs="Arial"/>
                <w:bCs/>
                <w:kern w:val="36"/>
                <w:sz w:val="22"/>
                <w:szCs w:val="22"/>
                <w:lang w:eastAsia="pl-PL"/>
              </w:rPr>
              <w:t>Inne wymagania</w:t>
            </w:r>
          </w:p>
        </w:tc>
        <w:tc>
          <w:tcPr>
            <w:tcW w:w="0" w:type="auto"/>
          </w:tcPr>
          <w:p w14:paraId="7017D0B4" w14:textId="586227ED" w:rsidR="00B8438B" w:rsidRPr="00694B68" w:rsidRDefault="00667738" w:rsidP="00694B68">
            <w:pPr>
              <w:spacing w:before="100" w:beforeAutospacing="1" w:line="276" w:lineRule="auto"/>
              <w:outlineLvl w:val="0"/>
              <w:rPr>
                <w:rFonts w:ascii="Arial" w:hAnsi="Arial" w:cs="Arial"/>
                <w:bCs/>
                <w:kern w:val="36"/>
                <w:sz w:val="22"/>
                <w:szCs w:val="22"/>
                <w:lang w:eastAsia="pl-PL"/>
              </w:rPr>
            </w:pPr>
            <w:r w:rsidRPr="00694B68">
              <w:rPr>
                <w:rFonts w:ascii="Arial" w:hAnsi="Arial" w:cs="Arial"/>
                <w:bCs/>
                <w:kern w:val="36"/>
                <w:sz w:val="22"/>
                <w:szCs w:val="22"/>
                <w:lang w:eastAsia="pl-PL"/>
              </w:rPr>
              <w:t>Licencja na minimum 3 lata</w:t>
            </w:r>
          </w:p>
          <w:p w14:paraId="2A4F7287" w14:textId="7938D76B" w:rsidR="00F55EE6" w:rsidRPr="00694B68" w:rsidRDefault="00F55EE6" w:rsidP="00694B68">
            <w:pPr>
              <w:spacing w:before="100" w:beforeAutospacing="1" w:line="276" w:lineRule="auto"/>
              <w:outlineLvl w:val="0"/>
              <w:rPr>
                <w:rFonts w:ascii="Arial" w:hAnsi="Arial" w:cs="Arial"/>
                <w:bCs/>
                <w:kern w:val="36"/>
                <w:sz w:val="22"/>
                <w:szCs w:val="22"/>
                <w:lang w:eastAsia="pl-PL"/>
              </w:rPr>
            </w:pPr>
            <w:r w:rsidRPr="00694B68">
              <w:rPr>
                <w:rFonts w:ascii="Arial" w:hAnsi="Arial" w:cs="Arial"/>
                <w:bCs/>
                <w:kern w:val="36"/>
                <w:sz w:val="22"/>
                <w:szCs w:val="22"/>
                <w:lang w:eastAsia="pl-PL"/>
              </w:rPr>
              <w:t>Podnośnik przedni – TUZ udźwig min. 2 tony</w:t>
            </w:r>
            <w:r w:rsidR="009D220F" w:rsidRPr="00694B68">
              <w:rPr>
                <w:rFonts w:ascii="Arial" w:hAnsi="Arial" w:cs="Arial"/>
                <w:bCs/>
                <w:kern w:val="36"/>
                <w:sz w:val="22"/>
                <w:szCs w:val="22"/>
                <w:lang w:eastAsia="pl-PL"/>
              </w:rPr>
              <w:t xml:space="preserve"> + obciążnik przedniego TUZA min 900 kg</w:t>
            </w:r>
          </w:p>
          <w:p w14:paraId="7E0E3560" w14:textId="359E9E44" w:rsidR="00F55EE6" w:rsidRPr="00694B68" w:rsidRDefault="00F55EE6" w:rsidP="00694B68">
            <w:pPr>
              <w:spacing w:before="100" w:beforeAutospacing="1" w:line="276" w:lineRule="auto"/>
              <w:outlineLvl w:val="0"/>
              <w:rPr>
                <w:rFonts w:ascii="Arial" w:hAnsi="Arial" w:cs="Arial"/>
                <w:bCs/>
                <w:kern w:val="36"/>
                <w:sz w:val="22"/>
                <w:szCs w:val="22"/>
                <w:lang w:eastAsia="pl-PL"/>
              </w:rPr>
            </w:pPr>
            <w:r w:rsidRPr="00694B68">
              <w:rPr>
                <w:rFonts w:ascii="Arial" w:hAnsi="Arial" w:cs="Arial"/>
                <w:bCs/>
                <w:kern w:val="36"/>
                <w:sz w:val="22"/>
                <w:szCs w:val="22"/>
                <w:lang w:eastAsia="pl-PL"/>
              </w:rPr>
              <w:t>Kabina amortyzowana</w:t>
            </w:r>
            <w:r w:rsidR="00AB502F" w:rsidRPr="00694B68">
              <w:rPr>
                <w:rFonts w:ascii="Arial" w:hAnsi="Arial" w:cs="Arial"/>
                <w:bCs/>
                <w:kern w:val="36"/>
                <w:sz w:val="22"/>
                <w:szCs w:val="22"/>
                <w:lang w:eastAsia="pl-PL"/>
              </w:rPr>
              <w:t xml:space="preserve"> hydraulicznie</w:t>
            </w:r>
            <w:r w:rsidR="009D220F" w:rsidRPr="00694B68">
              <w:rPr>
                <w:rFonts w:ascii="Arial" w:hAnsi="Arial" w:cs="Arial"/>
                <w:bCs/>
                <w:kern w:val="36"/>
                <w:sz w:val="22"/>
                <w:szCs w:val="22"/>
                <w:lang w:eastAsia="pl-PL"/>
              </w:rPr>
              <w:t>, klimatyzowana</w:t>
            </w:r>
          </w:p>
          <w:p w14:paraId="35BDC8F5" w14:textId="77777777" w:rsidR="00F55EE6" w:rsidRPr="00694B68" w:rsidRDefault="00F55EE6" w:rsidP="00694B68">
            <w:pPr>
              <w:spacing w:before="100" w:beforeAutospacing="1" w:line="276" w:lineRule="auto"/>
              <w:outlineLvl w:val="0"/>
              <w:rPr>
                <w:rFonts w:ascii="Arial" w:hAnsi="Arial" w:cs="Arial"/>
                <w:bCs/>
                <w:kern w:val="36"/>
                <w:sz w:val="22"/>
                <w:szCs w:val="22"/>
                <w:lang w:eastAsia="pl-PL"/>
              </w:rPr>
            </w:pPr>
            <w:r w:rsidRPr="00694B68">
              <w:rPr>
                <w:rFonts w:ascii="Arial" w:hAnsi="Arial" w:cs="Arial"/>
                <w:bCs/>
                <w:kern w:val="36"/>
                <w:sz w:val="22"/>
                <w:szCs w:val="22"/>
                <w:lang w:eastAsia="pl-PL"/>
              </w:rPr>
              <w:t>Amortyzowana oś przednia</w:t>
            </w:r>
          </w:p>
          <w:p w14:paraId="31B3A1C9" w14:textId="77777777" w:rsidR="00F55EE6" w:rsidRPr="00694B68" w:rsidRDefault="00F55EE6" w:rsidP="00694B68">
            <w:pPr>
              <w:spacing w:before="100" w:beforeAutospacing="1" w:line="276" w:lineRule="auto"/>
              <w:outlineLvl w:val="0"/>
              <w:rPr>
                <w:rFonts w:ascii="Arial" w:hAnsi="Arial" w:cs="Arial"/>
                <w:bCs/>
                <w:kern w:val="36"/>
                <w:sz w:val="22"/>
                <w:szCs w:val="22"/>
                <w:lang w:eastAsia="pl-PL"/>
              </w:rPr>
            </w:pPr>
            <w:r w:rsidRPr="00694B68">
              <w:rPr>
                <w:rFonts w:ascii="Arial" w:hAnsi="Arial" w:cs="Arial"/>
                <w:bCs/>
                <w:kern w:val="36"/>
                <w:sz w:val="22"/>
                <w:szCs w:val="22"/>
                <w:lang w:eastAsia="pl-PL"/>
              </w:rPr>
              <w:t>Tylny WOM</w:t>
            </w:r>
          </w:p>
          <w:p w14:paraId="1C8635D9" w14:textId="38422742" w:rsidR="00F55EE6" w:rsidRPr="00694B68" w:rsidRDefault="00F55EE6" w:rsidP="00694B68">
            <w:pPr>
              <w:spacing w:before="100" w:beforeAutospacing="1" w:line="276" w:lineRule="auto"/>
              <w:outlineLvl w:val="0"/>
              <w:rPr>
                <w:rFonts w:ascii="Arial" w:hAnsi="Arial" w:cs="Arial"/>
                <w:bCs/>
                <w:kern w:val="36"/>
                <w:sz w:val="22"/>
                <w:szCs w:val="22"/>
                <w:lang w:eastAsia="pl-PL"/>
              </w:rPr>
            </w:pPr>
            <w:r w:rsidRPr="00694B68">
              <w:rPr>
                <w:rFonts w:ascii="Arial" w:hAnsi="Arial" w:cs="Arial"/>
                <w:bCs/>
                <w:kern w:val="36"/>
                <w:sz w:val="22"/>
                <w:szCs w:val="22"/>
                <w:lang w:eastAsia="pl-PL"/>
              </w:rPr>
              <w:t>Tylne zawory Elektrohydrauliczne</w:t>
            </w:r>
          </w:p>
          <w:p w14:paraId="14AD226E" w14:textId="471E4D67" w:rsidR="009D220F" w:rsidRPr="00694B68" w:rsidRDefault="009D220F" w:rsidP="00694B68">
            <w:pPr>
              <w:spacing w:before="100" w:beforeAutospacing="1" w:line="276" w:lineRule="auto"/>
              <w:outlineLvl w:val="0"/>
              <w:rPr>
                <w:rFonts w:ascii="Arial" w:hAnsi="Arial" w:cs="Arial"/>
                <w:bCs/>
                <w:kern w:val="36"/>
                <w:sz w:val="22"/>
                <w:szCs w:val="22"/>
                <w:lang w:eastAsia="pl-PL"/>
              </w:rPr>
            </w:pPr>
            <w:r w:rsidRPr="00694B68">
              <w:rPr>
                <w:rFonts w:ascii="Arial" w:hAnsi="Arial" w:cs="Arial"/>
                <w:bCs/>
                <w:kern w:val="36"/>
                <w:sz w:val="22"/>
                <w:szCs w:val="22"/>
                <w:lang w:eastAsia="pl-PL"/>
              </w:rPr>
              <w:t>Zawory hydrauliczne min. 3 pary</w:t>
            </w:r>
          </w:p>
          <w:p w14:paraId="2A5F580E" w14:textId="77777777" w:rsidR="0048442E" w:rsidRDefault="0048442E" w:rsidP="00694B68">
            <w:pPr>
              <w:spacing w:before="100" w:beforeAutospacing="1" w:line="276" w:lineRule="auto"/>
              <w:outlineLvl w:val="0"/>
              <w:rPr>
                <w:rFonts w:ascii="Arial" w:hAnsi="Arial" w:cs="Arial"/>
                <w:bCs/>
                <w:kern w:val="36"/>
                <w:sz w:val="22"/>
                <w:szCs w:val="22"/>
                <w:lang w:eastAsia="pl-PL"/>
              </w:rPr>
            </w:pPr>
            <w:r w:rsidRPr="0048442E">
              <w:rPr>
                <w:rFonts w:ascii="Arial" w:hAnsi="Arial" w:cs="Arial"/>
                <w:bCs/>
                <w:kern w:val="36"/>
                <w:sz w:val="22"/>
                <w:szCs w:val="22"/>
                <w:lang w:eastAsia="pl-PL"/>
              </w:rPr>
              <w:t>Wykonawca zapewni dostęp do autoryzowanego serwisu producenta umożliwiającego realizację napraw gwarancyjnych z czasem reakcji nie dłuższym niż 48 godzin od zgłoszenia.</w:t>
            </w:r>
            <w:r>
              <w:rPr>
                <w:rFonts w:ascii="Arial" w:hAnsi="Arial" w:cs="Arial"/>
                <w:bCs/>
                <w:kern w:val="36"/>
                <w:sz w:val="22"/>
                <w:szCs w:val="22"/>
                <w:lang w:eastAsia="pl-PL"/>
              </w:rPr>
              <w:t xml:space="preserve"> </w:t>
            </w:r>
          </w:p>
          <w:p w14:paraId="70EADD7E" w14:textId="00FDF9A8" w:rsidR="009D220F" w:rsidRPr="00694B68" w:rsidRDefault="009D220F" w:rsidP="00694B68">
            <w:pPr>
              <w:spacing w:before="100" w:beforeAutospacing="1" w:line="276" w:lineRule="auto"/>
              <w:outlineLvl w:val="0"/>
              <w:rPr>
                <w:rFonts w:ascii="Arial" w:hAnsi="Arial" w:cs="Arial"/>
                <w:bCs/>
                <w:kern w:val="36"/>
                <w:sz w:val="22"/>
                <w:szCs w:val="22"/>
                <w:lang w:eastAsia="pl-PL"/>
              </w:rPr>
            </w:pPr>
            <w:r w:rsidRPr="00694B68">
              <w:rPr>
                <w:rFonts w:ascii="Arial" w:hAnsi="Arial" w:cs="Arial"/>
                <w:bCs/>
                <w:kern w:val="36"/>
                <w:sz w:val="22"/>
                <w:szCs w:val="22"/>
                <w:lang w:eastAsia="pl-PL"/>
              </w:rPr>
              <w:t xml:space="preserve">Masa ciągnika min. 5 ton </w:t>
            </w:r>
          </w:p>
          <w:p w14:paraId="75F748C9" w14:textId="40A743DC" w:rsidR="009D220F" w:rsidRPr="00694B68" w:rsidRDefault="009D220F" w:rsidP="00694B68">
            <w:pPr>
              <w:spacing w:before="100" w:beforeAutospacing="1" w:line="276" w:lineRule="auto"/>
              <w:outlineLvl w:val="0"/>
              <w:rPr>
                <w:rFonts w:ascii="Arial" w:hAnsi="Arial" w:cs="Arial"/>
                <w:bCs/>
                <w:kern w:val="36"/>
                <w:sz w:val="22"/>
                <w:szCs w:val="22"/>
                <w:lang w:eastAsia="pl-PL"/>
              </w:rPr>
            </w:pPr>
            <w:r w:rsidRPr="00694B68">
              <w:rPr>
                <w:rFonts w:ascii="Arial" w:hAnsi="Arial" w:cs="Arial"/>
                <w:bCs/>
                <w:kern w:val="36"/>
                <w:sz w:val="22"/>
                <w:szCs w:val="22"/>
                <w:lang w:eastAsia="pl-PL"/>
              </w:rPr>
              <w:t>Prędkość jazdy min. 40 km/h z funkcją ECO</w:t>
            </w:r>
          </w:p>
          <w:p w14:paraId="4B050100" w14:textId="1A044AEC" w:rsidR="004E7DED" w:rsidRPr="00694B68" w:rsidRDefault="004E7DED" w:rsidP="00694B68">
            <w:pPr>
              <w:spacing w:before="100" w:beforeAutospacing="1" w:line="276" w:lineRule="auto"/>
              <w:outlineLvl w:val="0"/>
              <w:rPr>
                <w:rFonts w:ascii="Arial" w:hAnsi="Arial" w:cs="Arial"/>
                <w:bCs/>
                <w:kern w:val="36"/>
                <w:sz w:val="22"/>
                <w:szCs w:val="22"/>
                <w:lang w:eastAsia="pl-PL"/>
              </w:rPr>
            </w:pPr>
            <w:r w:rsidRPr="00694B68">
              <w:rPr>
                <w:rFonts w:ascii="Arial" w:hAnsi="Arial" w:cs="Arial"/>
                <w:bCs/>
                <w:kern w:val="36"/>
                <w:sz w:val="22"/>
                <w:szCs w:val="22"/>
                <w:lang w:eastAsia="pl-PL"/>
              </w:rPr>
              <w:t>System precyzyjnego rolnictwa</w:t>
            </w:r>
          </w:p>
          <w:p w14:paraId="2E144020" w14:textId="627ABD81" w:rsidR="009D220F" w:rsidRPr="00694B68" w:rsidRDefault="00AB502F" w:rsidP="00694B68">
            <w:pPr>
              <w:spacing w:before="100" w:beforeAutospacing="1" w:line="276" w:lineRule="auto"/>
              <w:outlineLvl w:val="0"/>
              <w:rPr>
                <w:rFonts w:ascii="Arial" w:hAnsi="Arial" w:cs="Arial"/>
                <w:bCs/>
                <w:kern w:val="36"/>
                <w:sz w:val="22"/>
                <w:szCs w:val="22"/>
                <w:lang w:eastAsia="pl-PL"/>
              </w:rPr>
            </w:pPr>
            <w:r w:rsidRPr="00694B68">
              <w:rPr>
                <w:rFonts w:ascii="Arial" w:hAnsi="Arial" w:cs="Arial"/>
                <w:bCs/>
                <w:kern w:val="36"/>
                <w:sz w:val="22"/>
                <w:szCs w:val="22"/>
                <w:lang w:eastAsia="pl-PL"/>
              </w:rPr>
              <w:t>Pompa hydrauliczna o wydatku min. 110 l/min</w:t>
            </w:r>
          </w:p>
          <w:p w14:paraId="57151F2E" w14:textId="408FCF88" w:rsidR="000D5CE5" w:rsidRPr="00694B68" w:rsidRDefault="000D5CE5" w:rsidP="00694B68">
            <w:pPr>
              <w:spacing w:line="276" w:lineRule="auto"/>
              <w:rPr>
                <w:rFonts w:ascii="Arial" w:hAnsi="Arial" w:cs="Arial"/>
                <w:sz w:val="22"/>
                <w:szCs w:val="22"/>
              </w:rPr>
            </w:pPr>
            <w:r w:rsidRPr="00694B68">
              <w:rPr>
                <w:rFonts w:ascii="Arial" w:hAnsi="Arial" w:cs="Arial"/>
                <w:sz w:val="22"/>
                <w:szCs w:val="22"/>
              </w:rPr>
              <w:t xml:space="preserve">Konstrukcja ramowa </w:t>
            </w:r>
          </w:p>
          <w:p w14:paraId="167B10DA" w14:textId="53526F57" w:rsidR="00F55EE6" w:rsidRPr="00694B68" w:rsidRDefault="00F55EE6" w:rsidP="00694B68">
            <w:pPr>
              <w:spacing w:before="100" w:beforeAutospacing="1" w:line="276" w:lineRule="auto"/>
              <w:outlineLvl w:val="0"/>
              <w:rPr>
                <w:rFonts w:ascii="Arial" w:hAnsi="Arial" w:cs="Arial"/>
                <w:bCs/>
                <w:kern w:val="36"/>
                <w:sz w:val="22"/>
                <w:szCs w:val="22"/>
                <w:lang w:eastAsia="pl-PL"/>
              </w:rPr>
            </w:pPr>
          </w:p>
        </w:tc>
      </w:tr>
      <w:tr w:rsidR="00A04D16" w:rsidRPr="00694B68" w14:paraId="66E45CA1" w14:textId="77777777" w:rsidTr="00ED08E5">
        <w:tc>
          <w:tcPr>
            <w:tcW w:w="0" w:type="auto"/>
            <w:vAlign w:val="center"/>
          </w:tcPr>
          <w:p w14:paraId="294FDF49" w14:textId="017AB6BA" w:rsidR="00BD6693" w:rsidRPr="00694B68" w:rsidRDefault="00BD7B49" w:rsidP="00694B68">
            <w:pPr>
              <w:spacing w:before="100" w:beforeAutospacing="1" w:line="276" w:lineRule="auto"/>
              <w:jc w:val="center"/>
              <w:outlineLvl w:val="0"/>
              <w:rPr>
                <w:rFonts w:ascii="Arial" w:hAnsi="Arial" w:cs="Arial"/>
                <w:b/>
                <w:bCs/>
                <w:kern w:val="36"/>
                <w:sz w:val="22"/>
                <w:szCs w:val="22"/>
                <w:lang w:eastAsia="pl-PL"/>
              </w:rPr>
            </w:pPr>
            <w:r w:rsidRPr="00694B68">
              <w:rPr>
                <w:rFonts w:ascii="Arial" w:hAnsi="Arial" w:cs="Arial"/>
                <w:b/>
                <w:bCs/>
                <w:kern w:val="36"/>
                <w:sz w:val="22"/>
                <w:szCs w:val="22"/>
                <w:lang w:eastAsia="pl-PL"/>
              </w:rPr>
              <w:t>15</w:t>
            </w:r>
            <w:r w:rsidR="00AA0D5A" w:rsidRPr="00694B68">
              <w:rPr>
                <w:rFonts w:ascii="Arial" w:hAnsi="Arial" w:cs="Arial"/>
                <w:b/>
                <w:bCs/>
                <w:kern w:val="36"/>
                <w:sz w:val="22"/>
                <w:szCs w:val="22"/>
                <w:lang w:eastAsia="pl-PL"/>
              </w:rPr>
              <w:t>.</w:t>
            </w:r>
          </w:p>
        </w:tc>
        <w:tc>
          <w:tcPr>
            <w:tcW w:w="0" w:type="auto"/>
            <w:vAlign w:val="center"/>
          </w:tcPr>
          <w:p w14:paraId="7835BF58" w14:textId="75D9D845" w:rsidR="00BD6693" w:rsidRPr="00694B68" w:rsidRDefault="00BD6693" w:rsidP="00694B68">
            <w:pPr>
              <w:spacing w:before="100" w:beforeAutospacing="1" w:line="276" w:lineRule="auto"/>
              <w:outlineLvl w:val="0"/>
              <w:rPr>
                <w:rFonts w:ascii="Arial" w:hAnsi="Arial" w:cs="Arial"/>
                <w:bCs/>
                <w:kern w:val="36"/>
                <w:sz w:val="22"/>
                <w:szCs w:val="22"/>
                <w:lang w:eastAsia="pl-PL"/>
              </w:rPr>
            </w:pPr>
            <w:r w:rsidRPr="00694B68">
              <w:rPr>
                <w:rFonts w:ascii="Arial" w:hAnsi="Arial" w:cs="Arial"/>
                <w:bCs/>
                <w:kern w:val="36"/>
                <w:sz w:val="22"/>
                <w:szCs w:val="22"/>
                <w:lang w:eastAsia="pl-PL"/>
              </w:rPr>
              <w:t>Gwarancja</w:t>
            </w:r>
            <w:r w:rsidR="00C71F7B" w:rsidRPr="00694B68">
              <w:rPr>
                <w:rFonts w:ascii="Arial" w:hAnsi="Arial" w:cs="Arial"/>
                <w:bCs/>
                <w:kern w:val="36"/>
                <w:sz w:val="22"/>
                <w:szCs w:val="22"/>
                <w:lang w:eastAsia="pl-PL"/>
              </w:rPr>
              <w:t xml:space="preserve"> – </w:t>
            </w:r>
            <w:r w:rsidR="00C71F7B" w:rsidRPr="00694B68">
              <w:rPr>
                <w:rFonts w:ascii="Arial" w:hAnsi="Arial" w:cs="Arial"/>
                <w:bCs/>
                <w:kern w:val="36"/>
                <w:sz w:val="22"/>
                <w:szCs w:val="22"/>
                <w:highlight w:val="cyan"/>
                <w:lang w:eastAsia="pl-PL"/>
              </w:rPr>
              <w:t>parametr punktowany</w:t>
            </w:r>
          </w:p>
        </w:tc>
        <w:tc>
          <w:tcPr>
            <w:tcW w:w="0" w:type="auto"/>
          </w:tcPr>
          <w:p w14:paraId="40FA8C47" w14:textId="77777777" w:rsidR="00BD6693" w:rsidRPr="00694B68" w:rsidRDefault="00CC4265" w:rsidP="00694B68">
            <w:pPr>
              <w:spacing w:before="100" w:beforeAutospacing="1" w:line="276" w:lineRule="auto"/>
              <w:outlineLvl w:val="0"/>
              <w:rPr>
                <w:rFonts w:ascii="Arial" w:hAnsi="Arial" w:cs="Arial"/>
                <w:sz w:val="22"/>
                <w:szCs w:val="22"/>
              </w:rPr>
            </w:pPr>
            <w:r w:rsidRPr="00694B68">
              <w:rPr>
                <w:rFonts w:ascii="Arial" w:hAnsi="Arial" w:cs="Arial"/>
                <w:sz w:val="22"/>
                <w:szCs w:val="22"/>
              </w:rPr>
              <w:t xml:space="preserve">min. </w:t>
            </w:r>
            <w:r w:rsidR="00AA0D5A" w:rsidRPr="00694B68">
              <w:rPr>
                <w:rFonts w:ascii="Arial" w:hAnsi="Arial" w:cs="Arial"/>
                <w:sz w:val="22"/>
                <w:szCs w:val="22"/>
              </w:rPr>
              <w:t>24 miesią</w:t>
            </w:r>
            <w:r w:rsidR="00706EDD" w:rsidRPr="00694B68">
              <w:rPr>
                <w:rFonts w:ascii="Arial" w:hAnsi="Arial" w:cs="Arial"/>
                <w:sz w:val="22"/>
                <w:szCs w:val="22"/>
              </w:rPr>
              <w:t>ce</w:t>
            </w:r>
          </w:p>
        </w:tc>
      </w:tr>
      <w:tr w:rsidR="00A04D16" w:rsidRPr="00694B68" w14:paraId="3F3350B7" w14:textId="77777777" w:rsidTr="00ED08E5">
        <w:tc>
          <w:tcPr>
            <w:tcW w:w="0" w:type="auto"/>
            <w:vAlign w:val="center"/>
          </w:tcPr>
          <w:p w14:paraId="61C26859" w14:textId="77777777" w:rsidR="00435BE8" w:rsidRPr="00694B68" w:rsidRDefault="00BD7B49" w:rsidP="00694B68">
            <w:pPr>
              <w:spacing w:before="100" w:beforeAutospacing="1" w:line="276" w:lineRule="auto"/>
              <w:jc w:val="center"/>
              <w:outlineLvl w:val="0"/>
              <w:rPr>
                <w:rFonts w:ascii="Arial" w:hAnsi="Arial" w:cs="Arial"/>
                <w:b/>
                <w:bCs/>
                <w:kern w:val="36"/>
                <w:sz w:val="22"/>
                <w:szCs w:val="22"/>
                <w:lang w:eastAsia="pl-PL"/>
              </w:rPr>
            </w:pPr>
            <w:r w:rsidRPr="00694B68">
              <w:rPr>
                <w:rFonts w:ascii="Arial" w:hAnsi="Arial" w:cs="Arial"/>
                <w:b/>
                <w:bCs/>
                <w:kern w:val="36"/>
                <w:sz w:val="22"/>
                <w:szCs w:val="22"/>
                <w:lang w:eastAsia="pl-PL"/>
              </w:rPr>
              <w:t>16</w:t>
            </w:r>
            <w:r w:rsidR="00AA0D5A" w:rsidRPr="00694B68">
              <w:rPr>
                <w:rFonts w:ascii="Arial" w:hAnsi="Arial" w:cs="Arial"/>
                <w:b/>
                <w:bCs/>
                <w:kern w:val="36"/>
                <w:sz w:val="22"/>
                <w:szCs w:val="22"/>
                <w:lang w:eastAsia="pl-PL"/>
              </w:rPr>
              <w:t>.</w:t>
            </w:r>
          </w:p>
        </w:tc>
        <w:tc>
          <w:tcPr>
            <w:tcW w:w="0" w:type="auto"/>
            <w:vAlign w:val="center"/>
          </w:tcPr>
          <w:p w14:paraId="7A2A12B1" w14:textId="77777777" w:rsidR="00435BE8" w:rsidRPr="00694B68" w:rsidRDefault="00435BE8" w:rsidP="00694B68">
            <w:pPr>
              <w:spacing w:before="100" w:beforeAutospacing="1" w:line="276" w:lineRule="auto"/>
              <w:outlineLvl w:val="0"/>
              <w:rPr>
                <w:rFonts w:ascii="Arial" w:hAnsi="Arial" w:cs="Arial"/>
                <w:bCs/>
                <w:kern w:val="36"/>
                <w:sz w:val="22"/>
                <w:szCs w:val="22"/>
                <w:lang w:eastAsia="pl-PL"/>
              </w:rPr>
            </w:pPr>
            <w:r w:rsidRPr="00694B68">
              <w:rPr>
                <w:rFonts w:ascii="Arial" w:hAnsi="Arial" w:cs="Arial"/>
                <w:bCs/>
                <w:kern w:val="36"/>
                <w:sz w:val="22"/>
                <w:szCs w:val="22"/>
                <w:lang w:eastAsia="pl-PL"/>
              </w:rPr>
              <w:t>Przegląd techniczny</w:t>
            </w:r>
          </w:p>
        </w:tc>
        <w:tc>
          <w:tcPr>
            <w:tcW w:w="0" w:type="auto"/>
          </w:tcPr>
          <w:p w14:paraId="3B1C13E0" w14:textId="77777777" w:rsidR="00435BE8" w:rsidRPr="00694B68" w:rsidRDefault="00706EDD" w:rsidP="00694B68">
            <w:pPr>
              <w:spacing w:before="100" w:beforeAutospacing="1" w:line="276" w:lineRule="auto"/>
              <w:outlineLvl w:val="0"/>
              <w:rPr>
                <w:rFonts w:ascii="Arial" w:hAnsi="Arial" w:cs="Arial"/>
                <w:sz w:val="22"/>
                <w:szCs w:val="22"/>
              </w:rPr>
            </w:pPr>
            <w:r w:rsidRPr="00694B68">
              <w:rPr>
                <w:rFonts w:ascii="Arial" w:hAnsi="Arial" w:cs="Arial"/>
                <w:sz w:val="22"/>
                <w:szCs w:val="22"/>
              </w:rPr>
              <w:t>według danych producenta, usługa bezpłatna w ramach gwarancji</w:t>
            </w:r>
          </w:p>
        </w:tc>
      </w:tr>
      <w:tr w:rsidR="00A04D16" w:rsidRPr="00694B68" w14:paraId="651DBB38" w14:textId="77777777" w:rsidTr="00ED08E5">
        <w:tc>
          <w:tcPr>
            <w:tcW w:w="0" w:type="auto"/>
            <w:vAlign w:val="center"/>
          </w:tcPr>
          <w:p w14:paraId="2EAC5C3D" w14:textId="77777777" w:rsidR="00435BE8" w:rsidRPr="00694B68" w:rsidRDefault="00BD7B49" w:rsidP="00694B68">
            <w:pPr>
              <w:spacing w:before="100" w:beforeAutospacing="1" w:line="276" w:lineRule="auto"/>
              <w:jc w:val="center"/>
              <w:outlineLvl w:val="0"/>
              <w:rPr>
                <w:rFonts w:ascii="Arial" w:hAnsi="Arial" w:cs="Arial"/>
                <w:b/>
                <w:bCs/>
                <w:kern w:val="36"/>
                <w:sz w:val="22"/>
                <w:szCs w:val="22"/>
                <w:lang w:eastAsia="pl-PL"/>
              </w:rPr>
            </w:pPr>
            <w:r w:rsidRPr="00694B68">
              <w:rPr>
                <w:rFonts w:ascii="Arial" w:hAnsi="Arial" w:cs="Arial"/>
                <w:b/>
                <w:bCs/>
                <w:kern w:val="36"/>
                <w:sz w:val="22"/>
                <w:szCs w:val="22"/>
                <w:lang w:eastAsia="pl-PL"/>
              </w:rPr>
              <w:t>17</w:t>
            </w:r>
            <w:r w:rsidR="00AA0D5A" w:rsidRPr="00694B68">
              <w:rPr>
                <w:rFonts w:ascii="Arial" w:hAnsi="Arial" w:cs="Arial"/>
                <w:b/>
                <w:bCs/>
                <w:kern w:val="36"/>
                <w:sz w:val="22"/>
                <w:szCs w:val="22"/>
                <w:lang w:eastAsia="pl-PL"/>
              </w:rPr>
              <w:t>.</w:t>
            </w:r>
          </w:p>
        </w:tc>
        <w:tc>
          <w:tcPr>
            <w:tcW w:w="0" w:type="auto"/>
            <w:vAlign w:val="center"/>
          </w:tcPr>
          <w:p w14:paraId="255B6F3F" w14:textId="77777777" w:rsidR="00435BE8" w:rsidRPr="00694B68" w:rsidRDefault="00F44BED" w:rsidP="00694B68">
            <w:pPr>
              <w:spacing w:before="100" w:beforeAutospacing="1" w:line="276" w:lineRule="auto"/>
              <w:outlineLvl w:val="0"/>
              <w:rPr>
                <w:rFonts w:ascii="Arial" w:hAnsi="Arial" w:cs="Arial"/>
                <w:bCs/>
                <w:kern w:val="36"/>
                <w:sz w:val="22"/>
                <w:szCs w:val="22"/>
                <w:lang w:eastAsia="pl-PL"/>
              </w:rPr>
            </w:pPr>
            <w:r w:rsidRPr="00694B68">
              <w:rPr>
                <w:rFonts w:ascii="Arial" w:hAnsi="Arial" w:cs="Arial"/>
                <w:bCs/>
                <w:kern w:val="36"/>
                <w:sz w:val="22"/>
                <w:szCs w:val="22"/>
                <w:lang w:eastAsia="pl-PL"/>
              </w:rPr>
              <w:t xml:space="preserve">Czas reakcji serwisu </w:t>
            </w:r>
          </w:p>
        </w:tc>
        <w:tc>
          <w:tcPr>
            <w:tcW w:w="0" w:type="auto"/>
          </w:tcPr>
          <w:p w14:paraId="3FC78A9F" w14:textId="04B8A74E" w:rsidR="00435BE8" w:rsidRPr="00694B68" w:rsidRDefault="00F44BED" w:rsidP="00694B68">
            <w:pPr>
              <w:spacing w:before="100" w:beforeAutospacing="1" w:line="276" w:lineRule="auto"/>
              <w:outlineLvl w:val="0"/>
              <w:rPr>
                <w:rFonts w:ascii="Arial" w:hAnsi="Arial" w:cs="Arial"/>
                <w:sz w:val="22"/>
                <w:szCs w:val="22"/>
              </w:rPr>
            </w:pPr>
            <w:r w:rsidRPr="00694B68">
              <w:rPr>
                <w:rFonts w:ascii="Arial" w:hAnsi="Arial" w:cs="Arial"/>
                <w:sz w:val="22"/>
                <w:szCs w:val="22"/>
              </w:rPr>
              <w:t xml:space="preserve">serwis gwarancyjny z czasem reakcji maksymalnie do </w:t>
            </w:r>
            <w:r w:rsidR="009C6FDC" w:rsidRPr="00694B68">
              <w:rPr>
                <w:rFonts w:ascii="Arial" w:hAnsi="Arial" w:cs="Arial"/>
                <w:sz w:val="22"/>
                <w:szCs w:val="22"/>
              </w:rPr>
              <w:t xml:space="preserve">48 </w:t>
            </w:r>
            <w:r w:rsidRPr="00694B68">
              <w:rPr>
                <w:rFonts w:ascii="Arial" w:hAnsi="Arial" w:cs="Arial"/>
                <w:sz w:val="22"/>
                <w:szCs w:val="22"/>
              </w:rPr>
              <w:t xml:space="preserve">od </w:t>
            </w:r>
            <w:r w:rsidR="00AC5A23" w:rsidRPr="00694B68">
              <w:rPr>
                <w:rFonts w:ascii="Arial" w:hAnsi="Arial" w:cs="Arial"/>
                <w:sz w:val="22"/>
                <w:szCs w:val="22"/>
              </w:rPr>
              <w:t xml:space="preserve">momentu </w:t>
            </w:r>
            <w:r w:rsidRPr="00694B68">
              <w:rPr>
                <w:rFonts w:ascii="Arial" w:hAnsi="Arial" w:cs="Arial"/>
                <w:sz w:val="22"/>
                <w:szCs w:val="22"/>
              </w:rPr>
              <w:t>zgłoszenia</w:t>
            </w:r>
          </w:p>
        </w:tc>
      </w:tr>
      <w:tr w:rsidR="00A04D16" w:rsidRPr="00694B68" w14:paraId="518CED0F" w14:textId="77777777" w:rsidTr="00ED08E5">
        <w:tc>
          <w:tcPr>
            <w:tcW w:w="0" w:type="auto"/>
            <w:vAlign w:val="center"/>
          </w:tcPr>
          <w:p w14:paraId="40A43BCB" w14:textId="77777777" w:rsidR="00F7513A" w:rsidRPr="00694B68" w:rsidRDefault="00BD7B49" w:rsidP="00694B68">
            <w:pPr>
              <w:spacing w:before="100" w:beforeAutospacing="1" w:line="276" w:lineRule="auto"/>
              <w:jc w:val="center"/>
              <w:outlineLvl w:val="0"/>
              <w:rPr>
                <w:rFonts w:ascii="Arial" w:hAnsi="Arial" w:cs="Arial"/>
                <w:b/>
                <w:bCs/>
                <w:kern w:val="36"/>
                <w:sz w:val="22"/>
                <w:szCs w:val="22"/>
                <w:lang w:eastAsia="pl-PL"/>
              </w:rPr>
            </w:pPr>
            <w:r w:rsidRPr="00694B68">
              <w:rPr>
                <w:rFonts w:ascii="Arial" w:hAnsi="Arial" w:cs="Arial"/>
                <w:b/>
                <w:bCs/>
                <w:kern w:val="36"/>
                <w:sz w:val="22"/>
                <w:szCs w:val="22"/>
                <w:lang w:eastAsia="pl-PL"/>
              </w:rPr>
              <w:t>18</w:t>
            </w:r>
            <w:r w:rsidR="00AA0D5A" w:rsidRPr="00694B68">
              <w:rPr>
                <w:rFonts w:ascii="Arial" w:hAnsi="Arial" w:cs="Arial"/>
                <w:b/>
                <w:bCs/>
                <w:kern w:val="36"/>
                <w:sz w:val="22"/>
                <w:szCs w:val="22"/>
                <w:lang w:eastAsia="pl-PL"/>
              </w:rPr>
              <w:t>.</w:t>
            </w:r>
          </w:p>
        </w:tc>
        <w:tc>
          <w:tcPr>
            <w:tcW w:w="0" w:type="auto"/>
            <w:vAlign w:val="center"/>
          </w:tcPr>
          <w:p w14:paraId="7796BC86" w14:textId="77777777" w:rsidR="00F7513A" w:rsidRPr="00694B68" w:rsidRDefault="00AC5A23" w:rsidP="00694B68">
            <w:pPr>
              <w:spacing w:before="100" w:beforeAutospacing="1" w:line="276" w:lineRule="auto"/>
              <w:outlineLvl w:val="0"/>
              <w:rPr>
                <w:rFonts w:ascii="Arial" w:hAnsi="Arial" w:cs="Arial"/>
                <w:bCs/>
                <w:kern w:val="36"/>
                <w:sz w:val="22"/>
                <w:szCs w:val="22"/>
                <w:lang w:eastAsia="pl-PL"/>
              </w:rPr>
            </w:pPr>
            <w:r w:rsidRPr="00694B68">
              <w:rPr>
                <w:rFonts w:ascii="Arial" w:hAnsi="Arial" w:cs="Arial"/>
                <w:bCs/>
                <w:kern w:val="36"/>
                <w:sz w:val="22"/>
                <w:szCs w:val="22"/>
                <w:lang w:eastAsia="pl-PL"/>
              </w:rPr>
              <w:t>Instruktaż i uruchomienie</w:t>
            </w:r>
          </w:p>
        </w:tc>
        <w:tc>
          <w:tcPr>
            <w:tcW w:w="0" w:type="auto"/>
          </w:tcPr>
          <w:p w14:paraId="6CCB6274" w14:textId="72787758" w:rsidR="00F7513A" w:rsidRPr="00694B68" w:rsidRDefault="0001655B" w:rsidP="00694B68">
            <w:pPr>
              <w:spacing w:before="100" w:beforeAutospacing="1" w:line="276" w:lineRule="auto"/>
              <w:outlineLvl w:val="0"/>
              <w:rPr>
                <w:rFonts w:ascii="Arial" w:hAnsi="Arial" w:cs="Arial"/>
                <w:sz w:val="22"/>
                <w:szCs w:val="22"/>
                <w:highlight w:val="yellow"/>
              </w:rPr>
            </w:pPr>
            <w:r w:rsidRPr="00694B68">
              <w:rPr>
                <w:rFonts w:ascii="Arial" w:hAnsi="Arial" w:cs="Arial"/>
                <w:sz w:val="22"/>
                <w:szCs w:val="22"/>
              </w:rPr>
              <w:t xml:space="preserve">Przeszkolenie przez przedstawicieli Wykonawcy w zakresie obsługi </w:t>
            </w:r>
            <w:r w:rsidRPr="00694B68">
              <w:rPr>
                <w:rFonts w:ascii="Arial" w:hAnsi="Arial" w:cs="Arial"/>
                <w:sz w:val="22"/>
                <w:szCs w:val="22"/>
              </w:rPr>
              <w:lastRenderedPageBreak/>
              <w:t>realizowane na terenie i w terminie uzgodnionym z Zamawiającym</w:t>
            </w:r>
          </w:p>
        </w:tc>
      </w:tr>
      <w:tr w:rsidR="0063314C" w:rsidRPr="00694B68" w14:paraId="11622425" w14:textId="77777777" w:rsidTr="00F7513A">
        <w:tc>
          <w:tcPr>
            <w:tcW w:w="0" w:type="auto"/>
            <w:gridSpan w:val="3"/>
            <w:vAlign w:val="center"/>
          </w:tcPr>
          <w:p w14:paraId="266F281A" w14:textId="77777777" w:rsidR="0063314C" w:rsidRPr="00694B68" w:rsidRDefault="0063314C" w:rsidP="00694B68">
            <w:pPr>
              <w:spacing w:before="100" w:beforeAutospacing="1" w:line="276" w:lineRule="auto"/>
              <w:outlineLvl w:val="0"/>
              <w:rPr>
                <w:rFonts w:ascii="Arial" w:hAnsi="Arial" w:cs="Arial"/>
                <w:b/>
                <w:sz w:val="22"/>
                <w:szCs w:val="22"/>
              </w:rPr>
            </w:pPr>
            <w:r w:rsidRPr="00694B68">
              <w:rPr>
                <w:rFonts w:ascii="Arial" w:hAnsi="Arial" w:cs="Arial"/>
                <w:b/>
                <w:sz w:val="22"/>
                <w:szCs w:val="22"/>
              </w:rPr>
              <w:lastRenderedPageBreak/>
              <w:t>Część II</w:t>
            </w:r>
          </w:p>
        </w:tc>
      </w:tr>
      <w:tr w:rsidR="00D60C9C" w:rsidRPr="00694B68" w14:paraId="20166B79" w14:textId="77777777" w:rsidTr="00F7513A">
        <w:tc>
          <w:tcPr>
            <w:tcW w:w="0" w:type="auto"/>
            <w:gridSpan w:val="3"/>
            <w:vAlign w:val="center"/>
          </w:tcPr>
          <w:p w14:paraId="7D1169D8" w14:textId="77777777" w:rsidR="00D60C9C" w:rsidRPr="00694B68" w:rsidRDefault="004E08B6" w:rsidP="00694B68">
            <w:pPr>
              <w:spacing w:before="100" w:beforeAutospacing="1" w:line="276" w:lineRule="auto"/>
              <w:jc w:val="center"/>
              <w:outlineLvl w:val="0"/>
              <w:rPr>
                <w:rFonts w:ascii="Arial" w:hAnsi="Arial" w:cs="Arial"/>
                <w:b/>
                <w:sz w:val="22"/>
                <w:szCs w:val="22"/>
              </w:rPr>
            </w:pPr>
            <w:r w:rsidRPr="00694B68">
              <w:rPr>
                <w:rFonts w:ascii="Arial" w:hAnsi="Arial" w:cs="Arial"/>
                <w:b/>
                <w:sz w:val="22"/>
                <w:szCs w:val="22"/>
              </w:rPr>
              <w:t xml:space="preserve">Symulator </w:t>
            </w:r>
            <w:r w:rsidR="00C974A4" w:rsidRPr="00694B68">
              <w:rPr>
                <w:rFonts w:ascii="Arial" w:hAnsi="Arial" w:cs="Arial"/>
                <w:b/>
                <w:sz w:val="22"/>
                <w:szCs w:val="22"/>
              </w:rPr>
              <w:t>pracy opryskiwacza polowego</w:t>
            </w:r>
          </w:p>
        </w:tc>
      </w:tr>
      <w:tr w:rsidR="00A04D16" w:rsidRPr="00694B68" w14:paraId="704045EE" w14:textId="77777777" w:rsidTr="00ED08E5">
        <w:tc>
          <w:tcPr>
            <w:tcW w:w="0" w:type="auto"/>
            <w:vAlign w:val="center"/>
          </w:tcPr>
          <w:p w14:paraId="1725B8EE" w14:textId="77777777" w:rsidR="00E70314" w:rsidRPr="00694B68" w:rsidRDefault="00E70314" w:rsidP="00694B68">
            <w:pPr>
              <w:spacing w:before="100" w:beforeAutospacing="1" w:line="276" w:lineRule="auto"/>
              <w:jc w:val="center"/>
              <w:outlineLvl w:val="0"/>
              <w:rPr>
                <w:rFonts w:ascii="Arial" w:hAnsi="Arial" w:cs="Arial"/>
                <w:b/>
                <w:bCs/>
                <w:kern w:val="36"/>
                <w:sz w:val="22"/>
                <w:szCs w:val="22"/>
                <w:lang w:eastAsia="pl-PL"/>
              </w:rPr>
            </w:pPr>
          </w:p>
        </w:tc>
        <w:tc>
          <w:tcPr>
            <w:tcW w:w="0" w:type="auto"/>
            <w:vAlign w:val="center"/>
          </w:tcPr>
          <w:p w14:paraId="1D34503D" w14:textId="77777777" w:rsidR="00E70314" w:rsidRPr="00694B68" w:rsidRDefault="00E70314" w:rsidP="00694B68">
            <w:pPr>
              <w:spacing w:before="100" w:beforeAutospacing="1" w:line="276" w:lineRule="auto"/>
              <w:outlineLvl w:val="0"/>
              <w:rPr>
                <w:rFonts w:ascii="Arial" w:hAnsi="Arial" w:cs="Arial"/>
                <w:b/>
                <w:bCs/>
                <w:kern w:val="36"/>
                <w:sz w:val="22"/>
                <w:szCs w:val="22"/>
                <w:lang w:eastAsia="pl-PL"/>
              </w:rPr>
            </w:pPr>
            <w:r w:rsidRPr="00694B68">
              <w:rPr>
                <w:rFonts w:ascii="Arial" w:hAnsi="Arial" w:cs="Arial"/>
                <w:b/>
                <w:bCs/>
                <w:kern w:val="36"/>
                <w:sz w:val="22"/>
                <w:szCs w:val="22"/>
                <w:lang w:eastAsia="pl-PL"/>
              </w:rPr>
              <w:t>Cel dydaktyczny</w:t>
            </w:r>
          </w:p>
        </w:tc>
        <w:tc>
          <w:tcPr>
            <w:tcW w:w="0" w:type="auto"/>
          </w:tcPr>
          <w:p w14:paraId="7AF6FC76" w14:textId="77777777" w:rsidR="00E70314" w:rsidRPr="00694B68" w:rsidRDefault="00E70314" w:rsidP="00694B68">
            <w:pPr>
              <w:spacing w:before="100" w:beforeAutospacing="1" w:line="276" w:lineRule="auto"/>
              <w:outlineLvl w:val="0"/>
              <w:rPr>
                <w:rFonts w:ascii="Arial" w:hAnsi="Arial" w:cs="Arial"/>
                <w:b/>
                <w:bCs/>
                <w:sz w:val="22"/>
                <w:szCs w:val="22"/>
              </w:rPr>
            </w:pPr>
            <w:r w:rsidRPr="00694B68">
              <w:rPr>
                <w:rFonts w:ascii="Arial" w:hAnsi="Arial" w:cs="Arial"/>
                <w:b/>
                <w:bCs/>
                <w:sz w:val="22"/>
                <w:szCs w:val="22"/>
              </w:rPr>
              <w:t>Nauka w kontrolowanych warunkach laboratoryjnych</w:t>
            </w:r>
          </w:p>
        </w:tc>
      </w:tr>
      <w:tr w:rsidR="00A04D16" w:rsidRPr="00694B68" w14:paraId="1FEE7C33" w14:textId="77777777" w:rsidTr="00ED08E5">
        <w:tc>
          <w:tcPr>
            <w:tcW w:w="0" w:type="auto"/>
            <w:vAlign w:val="center"/>
          </w:tcPr>
          <w:p w14:paraId="6CC7C075" w14:textId="77777777" w:rsidR="00D60C9C" w:rsidRPr="00694B68" w:rsidRDefault="00D60C9C" w:rsidP="00694B68">
            <w:pPr>
              <w:spacing w:before="100" w:beforeAutospacing="1" w:line="276" w:lineRule="auto"/>
              <w:jc w:val="center"/>
              <w:outlineLvl w:val="0"/>
              <w:rPr>
                <w:rFonts w:ascii="Arial" w:hAnsi="Arial" w:cs="Arial"/>
                <w:b/>
                <w:bCs/>
                <w:kern w:val="36"/>
                <w:sz w:val="22"/>
                <w:szCs w:val="22"/>
                <w:lang w:eastAsia="pl-PL"/>
              </w:rPr>
            </w:pPr>
            <w:r w:rsidRPr="00694B68">
              <w:rPr>
                <w:rFonts w:ascii="Arial" w:hAnsi="Arial" w:cs="Arial"/>
                <w:b/>
                <w:bCs/>
                <w:kern w:val="36"/>
                <w:sz w:val="22"/>
                <w:szCs w:val="22"/>
                <w:lang w:eastAsia="pl-PL"/>
              </w:rPr>
              <w:t>1.</w:t>
            </w:r>
          </w:p>
        </w:tc>
        <w:tc>
          <w:tcPr>
            <w:tcW w:w="0" w:type="auto"/>
            <w:vAlign w:val="center"/>
          </w:tcPr>
          <w:p w14:paraId="462F323A" w14:textId="77777777" w:rsidR="00D60C9C" w:rsidRPr="00694B68" w:rsidRDefault="00D60C9C" w:rsidP="00694B68">
            <w:pPr>
              <w:spacing w:before="100" w:beforeAutospacing="1" w:line="276" w:lineRule="auto"/>
              <w:outlineLvl w:val="0"/>
              <w:rPr>
                <w:rFonts w:ascii="Arial" w:hAnsi="Arial" w:cs="Arial"/>
                <w:bCs/>
                <w:kern w:val="36"/>
                <w:sz w:val="22"/>
                <w:szCs w:val="22"/>
                <w:lang w:eastAsia="pl-PL"/>
              </w:rPr>
            </w:pPr>
            <w:r w:rsidRPr="00694B68">
              <w:rPr>
                <w:rFonts w:ascii="Arial" w:hAnsi="Arial" w:cs="Arial"/>
                <w:bCs/>
                <w:kern w:val="36"/>
                <w:sz w:val="22"/>
                <w:szCs w:val="22"/>
                <w:lang w:eastAsia="pl-PL"/>
              </w:rPr>
              <w:t xml:space="preserve">Informacje ogólnie </w:t>
            </w:r>
          </w:p>
        </w:tc>
        <w:tc>
          <w:tcPr>
            <w:tcW w:w="0" w:type="auto"/>
          </w:tcPr>
          <w:p w14:paraId="1BA6C04D" w14:textId="77777777" w:rsidR="00D60C9C" w:rsidRPr="00694B68" w:rsidRDefault="00F7513A" w:rsidP="00694B68">
            <w:pPr>
              <w:spacing w:before="100" w:beforeAutospacing="1" w:line="276" w:lineRule="auto"/>
              <w:outlineLvl w:val="0"/>
              <w:rPr>
                <w:rFonts w:ascii="Arial" w:hAnsi="Arial" w:cs="Arial"/>
                <w:sz w:val="22"/>
                <w:szCs w:val="22"/>
              </w:rPr>
            </w:pPr>
            <w:r w:rsidRPr="00694B68">
              <w:rPr>
                <w:rFonts w:ascii="Arial" w:hAnsi="Arial" w:cs="Arial"/>
                <w:sz w:val="22"/>
                <w:szCs w:val="22"/>
              </w:rPr>
              <w:t xml:space="preserve">dostosowany do wymagań </w:t>
            </w:r>
            <w:r w:rsidR="00C974A4" w:rsidRPr="00694B68">
              <w:rPr>
                <w:rFonts w:ascii="Arial" w:hAnsi="Arial" w:cs="Arial"/>
                <w:sz w:val="22"/>
                <w:szCs w:val="22"/>
              </w:rPr>
              <w:t>Rolnictwa 4.0</w:t>
            </w:r>
          </w:p>
          <w:p w14:paraId="672C0CA8" w14:textId="77777777" w:rsidR="00403D02" w:rsidRPr="00694B68" w:rsidRDefault="00403D02" w:rsidP="00694B68">
            <w:pPr>
              <w:spacing w:line="276" w:lineRule="auto"/>
              <w:rPr>
                <w:rFonts w:ascii="Arial" w:hAnsi="Arial" w:cs="Arial"/>
                <w:sz w:val="22"/>
                <w:szCs w:val="22"/>
              </w:rPr>
            </w:pPr>
            <w:r w:rsidRPr="00694B68">
              <w:rPr>
                <w:rFonts w:ascii="Arial" w:hAnsi="Arial" w:cs="Arial"/>
                <w:sz w:val="22"/>
                <w:szCs w:val="22"/>
              </w:rPr>
              <w:t>Symulator powinien umożliwiać demonstrację działania systemu sterowania opryskiwaczem, w tym regulację przepływu cieczy, obsługę sekcji roboczych oraz monitorowanie parametrów pracy w standardzie ISOBUS. Urządzenie musi mieć możliwość współpracy z wyświetlaczami w technologii ISOBUS, posiadającymi wszystkie licencje do obsługi kontroli sekcji i zmiennego dawkowania.</w:t>
            </w:r>
          </w:p>
        </w:tc>
      </w:tr>
      <w:tr w:rsidR="00A04D16" w:rsidRPr="00694B68" w14:paraId="0F771A7B" w14:textId="77777777" w:rsidTr="00ED08E5">
        <w:tc>
          <w:tcPr>
            <w:tcW w:w="0" w:type="auto"/>
            <w:vAlign w:val="center"/>
          </w:tcPr>
          <w:p w14:paraId="1B1F6AF9" w14:textId="77777777" w:rsidR="00D60C9C" w:rsidRPr="00694B68" w:rsidRDefault="00435BE8" w:rsidP="00694B68">
            <w:pPr>
              <w:spacing w:before="100" w:beforeAutospacing="1" w:line="276" w:lineRule="auto"/>
              <w:jc w:val="center"/>
              <w:outlineLvl w:val="0"/>
              <w:rPr>
                <w:rFonts w:ascii="Arial" w:hAnsi="Arial" w:cs="Arial"/>
                <w:b/>
                <w:bCs/>
                <w:kern w:val="36"/>
                <w:sz w:val="22"/>
                <w:szCs w:val="22"/>
                <w:lang w:eastAsia="pl-PL"/>
              </w:rPr>
            </w:pPr>
            <w:r w:rsidRPr="00694B68">
              <w:rPr>
                <w:rFonts w:ascii="Arial" w:hAnsi="Arial" w:cs="Arial"/>
                <w:b/>
                <w:bCs/>
                <w:kern w:val="36"/>
                <w:sz w:val="22"/>
                <w:szCs w:val="22"/>
                <w:lang w:eastAsia="pl-PL"/>
              </w:rPr>
              <w:t>2.</w:t>
            </w:r>
          </w:p>
        </w:tc>
        <w:tc>
          <w:tcPr>
            <w:tcW w:w="0" w:type="auto"/>
            <w:vAlign w:val="center"/>
          </w:tcPr>
          <w:p w14:paraId="1F57A003" w14:textId="77777777" w:rsidR="00D60C9C" w:rsidRPr="00694B68" w:rsidRDefault="00D60C9C" w:rsidP="00694B68">
            <w:pPr>
              <w:spacing w:before="100" w:beforeAutospacing="1" w:line="276" w:lineRule="auto"/>
              <w:outlineLvl w:val="0"/>
              <w:rPr>
                <w:rFonts w:ascii="Arial" w:hAnsi="Arial" w:cs="Arial"/>
                <w:bCs/>
                <w:kern w:val="36"/>
                <w:sz w:val="22"/>
                <w:szCs w:val="22"/>
                <w:lang w:eastAsia="pl-PL"/>
              </w:rPr>
            </w:pPr>
            <w:r w:rsidRPr="00694B68">
              <w:rPr>
                <w:rFonts w:ascii="Arial" w:hAnsi="Arial" w:cs="Arial"/>
                <w:bCs/>
                <w:kern w:val="36"/>
                <w:sz w:val="22"/>
                <w:szCs w:val="22"/>
                <w:lang w:eastAsia="pl-PL"/>
              </w:rPr>
              <w:t>Rok produkcji</w:t>
            </w:r>
          </w:p>
        </w:tc>
        <w:tc>
          <w:tcPr>
            <w:tcW w:w="0" w:type="auto"/>
          </w:tcPr>
          <w:p w14:paraId="7FA2467D" w14:textId="77777777" w:rsidR="00D60C9C" w:rsidRPr="00694B68" w:rsidRDefault="00F7513A" w:rsidP="00694B68">
            <w:pPr>
              <w:spacing w:before="100" w:beforeAutospacing="1" w:line="276" w:lineRule="auto"/>
              <w:outlineLvl w:val="0"/>
              <w:rPr>
                <w:rFonts w:ascii="Arial" w:hAnsi="Arial" w:cs="Arial"/>
                <w:sz w:val="22"/>
                <w:szCs w:val="22"/>
              </w:rPr>
            </w:pPr>
            <w:r w:rsidRPr="00694B68">
              <w:rPr>
                <w:rFonts w:ascii="Arial" w:hAnsi="Arial" w:cs="Arial"/>
                <w:sz w:val="22"/>
                <w:szCs w:val="22"/>
              </w:rPr>
              <w:t>f</w:t>
            </w:r>
            <w:r w:rsidR="00D60C9C" w:rsidRPr="00694B68">
              <w:rPr>
                <w:rFonts w:ascii="Arial" w:hAnsi="Arial" w:cs="Arial"/>
                <w:sz w:val="22"/>
                <w:szCs w:val="22"/>
              </w:rPr>
              <w:t>abrycznie nowy, rok min. 2025</w:t>
            </w:r>
          </w:p>
        </w:tc>
      </w:tr>
      <w:tr w:rsidR="00A04D16" w:rsidRPr="00694B68" w14:paraId="586A8985" w14:textId="77777777" w:rsidTr="00ED08E5">
        <w:tc>
          <w:tcPr>
            <w:tcW w:w="0" w:type="auto"/>
            <w:vAlign w:val="center"/>
          </w:tcPr>
          <w:p w14:paraId="673F97E7" w14:textId="77777777" w:rsidR="00C974A4" w:rsidRPr="00694B68" w:rsidRDefault="00C974A4" w:rsidP="00694B68">
            <w:pPr>
              <w:spacing w:before="100" w:beforeAutospacing="1" w:line="276" w:lineRule="auto"/>
              <w:jc w:val="center"/>
              <w:outlineLvl w:val="0"/>
              <w:rPr>
                <w:rFonts w:ascii="Arial" w:hAnsi="Arial" w:cs="Arial"/>
                <w:b/>
                <w:bCs/>
                <w:kern w:val="36"/>
                <w:sz w:val="22"/>
                <w:szCs w:val="22"/>
                <w:lang w:eastAsia="pl-PL"/>
              </w:rPr>
            </w:pPr>
            <w:r w:rsidRPr="00694B68">
              <w:rPr>
                <w:rFonts w:ascii="Arial" w:hAnsi="Arial" w:cs="Arial"/>
                <w:b/>
                <w:bCs/>
                <w:kern w:val="36"/>
                <w:sz w:val="22"/>
                <w:szCs w:val="22"/>
                <w:lang w:eastAsia="pl-PL"/>
              </w:rPr>
              <w:t>3.</w:t>
            </w:r>
          </w:p>
        </w:tc>
        <w:tc>
          <w:tcPr>
            <w:tcW w:w="0" w:type="auto"/>
            <w:vAlign w:val="center"/>
          </w:tcPr>
          <w:p w14:paraId="0DB3741A" w14:textId="77777777" w:rsidR="00C974A4" w:rsidRPr="00694B68" w:rsidRDefault="00C974A4" w:rsidP="00694B68">
            <w:pPr>
              <w:spacing w:before="100" w:beforeAutospacing="1" w:line="276" w:lineRule="auto"/>
              <w:outlineLvl w:val="0"/>
              <w:rPr>
                <w:rFonts w:ascii="Arial" w:hAnsi="Arial" w:cs="Arial"/>
                <w:bCs/>
                <w:kern w:val="36"/>
                <w:sz w:val="22"/>
                <w:szCs w:val="22"/>
                <w:lang w:eastAsia="pl-PL"/>
              </w:rPr>
            </w:pPr>
            <w:r w:rsidRPr="00694B68">
              <w:rPr>
                <w:rFonts w:ascii="Arial" w:hAnsi="Arial" w:cs="Arial"/>
                <w:bCs/>
                <w:kern w:val="36"/>
                <w:sz w:val="22"/>
                <w:szCs w:val="22"/>
                <w:lang w:eastAsia="pl-PL"/>
              </w:rPr>
              <w:t>Wymagania</w:t>
            </w:r>
          </w:p>
        </w:tc>
        <w:tc>
          <w:tcPr>
            <w:tcW w:w="0" w:type="auto"/>
          </w:tcPr>
          <w:p w14:paraId="3879D499" w14:textId="77777777" w:rsidR="00D91C4D" w:rsidRPr="00694B68" w:rsidRDefault="00D91C4D" w:rsidP="00694B68">
            <w:pPr>
              <w:spacing w:line="276" w:lineRule="auto"/>
              <w:rPr>
                <w:rFonts w:ascii="Arial" w:hAnsi="Arial" w:cs="Arial"/>
                <w:sz w:val="22"/>
                <w:szCs w:val="22"/>
              </w:rPr>
            </w:pPr>
            <w:r w:rsidRPr="00694B68">
              <w:rPr>
                <w:rFonts w:ascii="Arial" w:hAnsi="Arial" w:cs="Arial"/>
                <w:sz w:val="22"/>
                <w:szCs w:val="22"/>
              </w:rPr>
              <w:t>-</w:t>
            </w:r>
            <w:r w:rsidR="00C974A4" w:rsidRPr="00694B68">
              <w:rPr>
                <w:rFonts w:ascii="Arial" w:hAnsi="Arial" w:cs="Arial"/>
                <w:sz w:val="22"/>
                <w:szCs w:val="22"/>
              </w:rPr>
              <w:t>Standard ISOBUS</w:t>
            </w:r>
            <w:r w:rsidRPr="00694B68">
              <w:rPr>
                <w:rFonts w:ascii="Arial" w:hAnsi="Arial" w:cs="Arial"/>
                <w:sz w:val="22"/>
                <w:szCs w:val="22"/>
              </w:rPr>
              <w:t xml:space="preserve"> wraz z pełnym okablowaniem niezbędnym do jego prawidłowego działania.</w:t>
            </w:r>
          </w:p>
          <w:p w14:paraId="34DDD28A" w14:textId="77777777" w:rsidR="00D91C4D" w:rsidRPr="00694B68" w:rsidRDefault="00D91C4D" w:rsidP="00694B68">
            <w:pPr>
              <w:spacing w:line="276" w:lineRule="auto"/>
              <w:rPr>
                <w:rFonts w:ascii="Arial" w:hAnsi="Arial" w:cs="Arial"/>
                <w:sz w:val="22"/>
                <w:szCs w:val="22"/>
              </w:rPr>
            </w:pPr>
            <w:r w:rsidRPr="00694B68">
              <w:rPr>
                <w:rFonts w:ascii="Arial" w:hAnsi="Arial" w:cs="Arial"/>
                <w:sz w:val="22"/>
                <w:szCs w:val="22"/>
              </w:rPr>
              <w:t>Symulator powinien składać się co najmniej z następujących elementów:</w:t>
            </w:r>
          </w:p>
          <w:p w14:paraId="3CE2D39F" w14:textId="77777777" w:rsidR="00D91C4D" w:rsidRPr="00694B68" w:rsidRDefault="00D91C4D" w:rsidP="00694B68">
            <w:pPr>
              <w:spacing w:line="276" w:lineRule="auto"/>
              <w:rPr>
                <w:rFonts w:ascii="Arial" w:hAnsi="Arial" w:cs="Arial"/>
                <w:sz w:val="22"/>
                <w:szCs w:val="22"/>
              </w:rPr>
            </w:pPr>
            <w:r w:rsidRPr="00694B68">
              <w:rPr>
                <w:rFonts w:ascii="Arial" w:hAnsi="Arial" w:cs="Arial"/>
                <w:sz w:val="22"/>
                <w:szCs w:val="22"/>
              </w:rPr>
              <w:t>-zbiornika na wodę,</w:t>
            </w:r>
          </w:p>
          <w:p w14:paraId="64DD4C48" w14:textId="77777777" w:rsidR="00D91C4D" w:rsidRPr="00694B68" w:rsidRDefault="00D91C4D" w:rsidP="00694B68">
            <w:pPr>
              <w:spacing w:line="276" w:lineRule="auto"/>
              <w:rPr>
                <w:rFonts w:ascii="Arial" w:hAnsi="Arial" w:cs="Arial"/>
                <w:sz w:val="22"/>
                <w:szCs w:val="22"/>
              </w:rPr>
            </w:pPr>
            <w:r w:rsidRPr="00694B68">
              <w:rPr>
                <w:rFonts w:ascii="Arial" w:hAnsi="Arial" w:cs="Arial"/>
                <w:sz w:val="22"/>
                <w:szCs w:val="22"/>
              </w:rPr>
              <w:t>- pompy,</w:t>
            </w:r>
          </w:p>
          <w:p w14:paraId="18C457FA" w14:textId="77777777" w:rsidR="00D91C4D" w:rsidRPr="00694B68" w:rsidRDefault="00D91C4D" w:rsidP="00694B68">
            <w:pPr>
              <w:spacing w:line="276" w:lineRule="auto"/>
              <w:rPr>
                <w:rFonts w:ascii="Arial" w:hAnsi="Arial" w:cs="Arial"/>
                <w:sz w:val="22"/>
                <w:szCs w:val="22"/>
              </w:rPr>
            </w:pPr>
            <w:r w:rsidRPr="00694B68">
              <w:rPr>
                <w:rFonts w:ascii="Arial" w:hAnsi="Arial" w:cs="Arial"/>
                <w:sz w:val="22"/>
                <w:szCs w:val="22"/>
              </w:rPr>
              <w:t>- zaworu sterującego,</w:t>
            </w:r>
          </w:p>
          <w:p w14:paraId="3F6FC1ED" w14:textId="77777777" w:rsidR="00D91C4D" w:rsidRPr="00694B68" w:rsidRDefault="00D91C4D" w:rsidP="00694B68">
            <w:pPr>
              <w:spacing w:line="276" w:lineRule="auto"/>
              <w:rPr>
                <w:rFonts w:ascii="Arial" w:hAnsi="Arial" w:cs="Arial"/>
                <w:sz w:val="22"/>
                <w:szCs w:val="22"/>
              </w:rPr>
            </w:pPr>
            <w:r w:rsidRPr="00694B68">
              <w:rPr>
                <w:rFonts w:ascii="Arial" w:hAnsi="Arial" w:cs="Arial"/>
                <w:sz w:val="22"/>
                <w:szCs w:val="22"/>
              </w:rPr>
              <w:t>- przepływomierza,</w:t>
            </w:r>
          </w:p>
          <w:p w14:paraId="3D6F6C1A" w14:textId="77777777" w:rsidR="00D91C4D" w:rsidRPr="00694B68" w:rsidRDefault="00D91C4D" w:rsidP="00694B68">
            <w:pPr>
              <w:spacing w:line="276" w:lineRule="auto"/>
              <w:rPr>
                <w:rFonts w:ascii="Arial" w:hAnsi="Arial" w:cs="Arial"/>
                <w:sz w:val="22"/>
                <w:szCs w:val="22"/>
              </w:rPr>
            </w:pPr>
            <w:r w:rsidRPr="00694B68">
              <w:rPr>
                <w:rFonts w:ascii="Arial" w:hAnsi="Arial" w:cs="Arial"/>
                <w:sz w:val="22"/>
                <w:szCs w:val="22"/>
              </w:rPr>
              <w:t>- zaworu głównego,</w:t>
            </w:r>
          </w:p>
          <w:p w14:paraId="7692F476" w14:textId="77777777" w:rsidR="00D91C4D" w:rsidRPr="00694B68" w:rsidRDefault="00D91C4D" w:rsidP="00694B68">
            <w:pPr>
              <w:spacing w:line="276" w:lineRule="auto"/>
              <w:rPr>
                <w:rFonts w:ascii="Arial" w:hAnsi="Arial" w:cs="Arial"/>
                <w:sz w:val="22"/>
                <w:szCs w:val="22"/>
              </w:rPr>
            </w:pPr>
            <w:r w:rsidRPr="00694B68">
              <w:rPr>
                <w:rFonts w:ascii="Arial" w:hAnsi="Arial" w:cs="Arial"/>
                <w:sz w:val="22"/>
                <w:szCs w:val="22"/>
              </w:rPr>
              <w:t xml:space="preserve">-minimum pięciu zaworów sekcyjnych (po jednym na każdą dyszę), </w:t>
            </w:r>
          </w:p>
          <w:p w14:paraId="7EB95CF5" w14:textId="77777777" w:rsidR="00D91C4D" w:rsidRPr="00694B68" w:rsidRDefault="00D91C4D" w:rsidP="00694B68">
            <w:pPr>
              <w:spacing w:line="276" w:lineRule="auto"/>
              <w:rPr>
                <w:rFonts w:ascii="Arial" w:hAnsi="Arial" w:cs="Arial"/>
                <w:sz w:val="22"/>
                <w:szCs w:val="22"/>
              </w:rPr>
            </w:pPr>
            <w:r w:rsidRPr="00694B68">
              <w:rPr>
                <w:rFonts w:ascii="Arial" w:hAnsi="Arial" w:cs="Arial"/>
                <w:sz w:val="22"/>
                <w:szCs w:val="22"/>
              </w:rPr>
              <w:t>- filtra głównego oraz filtrów sekcyjnych,</w:t>
            </w:r>
          </w:p>
          <w:p w14:paraId="7A7ABD86" w14:textId="639E1541" w:rsidR="00DE06F4" w:rsidRPr="00694B68" w:rsidRDefault="00DE06F4" w:rsidP="00694B68">
            <w:pPr>
              <w:spacing w:line="276" w:lineRule="auto"/>
              <w:rPr>
                <w:rFonts w:ascii="Arial" w:hAnsi="Arial" w:cs="Arial"/>
                <w:sz w:val="22"/>
                <w:szCs w:val="22"/>
              </w:rPr>
            </w:pPr>
            <w:r w:rsidRPr="00694B68">
              <w:rPr>
                <w:rFonts w:ascii="Arial" w:hAnsi="Arial" w:cs="Arial"/>
                <w:sz w:val="22"/>
                <w:szCs w:val="22"/>
              </w:rPr>
              <w:t>- sterownika ISOBUS lub równoważny wraz z pełnym okablowaniem niezbędnym do jego prawidłowego funkcjonowania,</w:t>
            </w:r>
          </w:p>
          <w:p w14:paraId="28301A37" w14:textId="42A24E68" w:rsidR="009C6FDC" w:rsidRPr="00694B68" w:rsidRDefault="009C6FDC" w:rsidP="00694B68">
            <w:pPr>
              <w:spacing w:line="276" w:lineRule="auto"/>
              <w:rPr>
                <w:rFonts w:ascii="Arial" w:hAnsi="Arial" w:cs="Arial"/>
                <w:sz w:val="22"/>
                <w:szCs w:val="22"/>
              </w:rPr>
            </w:pPr>
          </w:p>
        </w:tc>
      </w:tr>
      <w:tr w:rsidR="00A04D16" w:rsidRPr="00694B68" w14:paraId="657EF3AA" w14:textId="77777777" w:rsidTr="00ED08E5">
        <w:tc>
          <w:tcPr>
            <w:tcW w:w="0" w:type="auto"/>
            <w:vAlign w:val="center"/>
          </w:tcPr>
          <w:p w14:paraId="0A2A8F7B" w14:textId="77777777" w:rsidR="00C5379F" w:rsidRPr="00694B68" w:rsidRDefault="00C974A4" w:rsidP="00694B68">
            <w:pPr>
              <w:spacing w:before="100" w:beforeAutospacing="1" w:line="276" w:lineRule="auto"/>
              <w:jc w:val="center"/>
              <w:outlineLvl w:val="0"/>
              <w:rPr>
                <w:rFonts w:ascii="Arial" w:hAnsi="Arial" w:cs="Arial"/>
                <w:b/>
                <w:bCs/>
                <w:kern w:val="36"/>
                <w:sz w:val="22"/>
                <w:szCs w:val="22"/>
                <w:lang w:eastAsia="pl-PL"/>
              </w:rPr>
            </w:pPr>
            <w:r w:rsidRPr="00694B68">
              <w:rPr>
                <w:rFonts w:ascii="Arial" w:hAnsi="Arial" w:cs="Arial"/>
                <w:b/>
                <w:bCs/>
                <w:kern w:val="36"/>
                <w:sz w:val="22"/>
                <w:szCs w:val="22"/>
                <w:lang w:eastAsia="pl-PL"/>
              </w:rPr>
              <w:t>4</w:t>
            </w:r>
            <w:r w:rsidR="00AA0D5A" w:rsidRPr="00694B68">
              <w:rPr>
                <w:rFonts w:ascii="Arial" w:hAnsi="Arial" w:cs="Arial"/>
                <w:b/>
                <w:bCs/>
                <w:kern w:val="36"/>
                <w:sz w:val="22"/>
                <w:szCs w:val="22"/>
                <w:lang w:eastAsia="pl-PL"/>
              </w:rPr>
              <w:t>.</w:t>
            </w:r>
          </w:p>
        </w:tc>
        <w:tc>
          <w:tcPr>
            <w:tcW w:w="0" w:type="auto"/>
            <w:vAlign w:val="center"/>
          </w:tcPr>
          <w:p w14:paraId="1DCF2532" w14:textId="77777777" w:rsidR="00C5379F" w:rsidRPr="00694B68" w:rsidRDefault="00C5379F" w:rsidP="00694B68">
            <w:pPr>
              <w:spacing w:before="100" w:beforeAutospacing="1" w:line="276" w:lineRule="auto"/>
              <w:outlineLvl w:val="0"/>
              <w:rPr>
                <w:rFonts w:ascii="Arial" w:hAnsi="Arial" w:cs="Arial"/>
                <w:bCs/>
                <w:kern w:val="36"/>
                <w:sz w:val="22"/>
                <w:szCs w:val="22"/>
                <w:lang w:eastAsia="pl-PL"/>
              </w:rPr>
            </w:pPr>
            <w:r w:rsidRPr="00694B68">
              <w:rPr>
                <w:rFonts w:ascii="Arial" w:hAnsi="Arial" w:cs="Arial"/>
                <w:bCs/>
                <w:kern w:val="36"/>
                <w:sz w:val="22"/>
                <w:szCs w:val="22"/>
                <w:lang w:eastAsia="pl-PL"/>
              </w:rPr>
              <w:t>Gwarancja</w:t>
            </w:r>
          </w:p>
        </w:tc>
        <w:tc>
          <w:tcPr>
            <w:tcW w:w="0" w:type="auto"/>
          </w:tcPr>
          <w:p w14:paraId="2ED2BBE4" w14:textId="6E73CD34" w:rsidR="00403D02" w:rsidRPr="00694B68" w:rsidRDefault="00C5379F" w:rsidP="00694B68">
            <w:pPr>
              <w:spacing w:before="100" w:beforeAutospacing="1" w:line="276" w:lineRule="auto"/>
              <w:outlineLvl w:val="0"/>
              <w:rPr>
                <w:rFonts w:ascii="Arial" w:hAnsi="Arial" w:cs="Arial"/>
                <w:sz w:val="22"/>
                <w:szCs w:val="22"/>
              </w:rPr>
            </w:pPr>
            <w:r w:rsidRPr="00694B68">
              <w:rPr>
                <w:rFonts w:ascii="Arial" w:hAnsi="Arial" w:cs="Arial"/>
                <w:sz w:val="22"/>
                <w:szCs w:val="22"/>
              </w:rPr>
              <w:t xml:space="preserve">min. </w:t>
            </w:r>
            <w:r w:rsidR="00EA3A46" w:rsidRPr="00694B68">
              <w:rPr>
                <w:rFonts w:ascii="Arial" w:hAnsi="Arial" w:cs="Arial"/>
                <w:sz w:val="22"/>
                <w:szCs w:val="22"/>
              </w:rPr>
              <w:t>12</w:t>
            </w:r>
            <w:r w:rsidRPr="00694B68">
              <w:rPr>
                <w:rFonts w:ascii="Arial" w:hAnsi="Arial" w:cs="Arial"/>
                <w:sz w:val="22"/>
                <w:szCs w:val="22"/>
              </w:rPr>
              <w:t xml:space="preserve"> miesięcy</w:t>
            </w:r>
          </w:p>
        </w:tc>
      </w:tr>
      <w:tr w:rsidR="00A04D16" w:rsidRPr="00694B68" w14:paraId="180F1E51" w14:textId="77777777" w:rsidTr="00ED08E5">
        <w:tc>
          <w:tcPr>
            <w:tcW w:w="0" w:type="auto"/>
            <w:vAlign w:val="center"/>
          </w:tcPr>
          <w:p w14:paraId="5256B8CB" w14:textId="77777777" w:rsidR="00435BE8" w:rsidRPr="00694B68" w:rsidRDefault="00C974A4" w:rsidP="00694B68">
            <w:pPr>
              <w:spacing w:before="100" w:beforeAutospacing="1" w:line="276" w:lineRule="auto"/>
              <w:jc w:val="center"/>
              <w:outlineLvl w:val="0"/>
              <w:rPr>
                <w:rFonts w:ascii="Arial" w:hAnsi="Arial" w:cs="Arial"/>
                <w:b/>
                <w:bCs/>
                <w:kern w:val="36"/>
                <w:sz w:val="22"/>
                <w:szCs w:val="22"/>
                <w:lang w:eastAsia="pl-PL"/>
              </w:rPr>
            </w:pPr>
            <w:r w:rsidRPr="00694B68">
              <w:rPr>
                <w:rFonts w:ascii="Arial" w:hAnsi="Arial" w:cs="Arial"/>
                <w:b/>
                <w:bCs/>
                <w:kern w:val="36"/>
                <w:sz w:val="22"/>
                <w:szCs w:val="22"/>
                <w:lang w:eastAsia="pl-PL"/>
              </w:rPr>
              <w:t>5</w:t>
            </w:r>
            <w:r w:rsidR="00AA0D5A" w:rsidRPr="00694B68">
              <w:rPr>
                <w:rFonts w:ascii="Arial" w:hAnsi="Arial" w:cs="Arial"/>
                <w:b/>
                <w:bCs/>
                <w:kern w:val="36"/>
                <w:sz w:val="22"/>
                <w:szCs w:val="22"/>
                <w:lang w:eastAsia="pl-PL"/>
              </w:rPr>
              <w:t>.</w:t>
            </w:r>
          </w:p>
        </w:tc>
        <w:tc>
          <w:tcPr>
            <w:tcW w:w="0" w:type="auto"/>
            <w:vAlign w:val="center"/>
          </w:tcPr>
          <w:p w14:paraId="63FC1D22" w14:textId="77777777" w:rsidR="00435BE8" w:rsidRPr="00694B68" w:rsidRDefault="00AC5A23" w:rsidP="00694B68">
            <w:pPr>
              <w:spacing w:before="100" w:beforeAutospacing="1" w:line="276" w:lineRule="auto"/>
              <w:outlineLvl w:val="0"/>
              <w:rPr>
                <w:rFonts w:ascii="Arial" w:hAnsi="Arial" w:cs="Arial"/>
                <w:bCs/>
                <w:kern w:val="36"/>
                <w:sz w:val="22"/>
                <w:szCs w:val="22"/>
                <w:lang w:eastAsia="pl-PL"/>
              </w:rPr>
            </w:pPr>
            <w:r w:rsidRPr="00694B68">
              <w:rPr>
                <w:rFonts w:ascii="Arial" w:hAnsi="Arial" w:cs="Arial"/>
                <w:bCs/>
                <w:kern w:val="36"/>
                <w:sz w:val="22"/>
                <w:szCs w:val="22"/>
                <w:lang w:eastAsia="pl-PL"/>
              </w:rPr>
              <w:t>Instruktaż i uruchomienie</w:t>
            </w:r>
          </w:p>
        </w:tc>
        <w:tc>
          <w:tcPr>
            <w:tcW w:w="0" w:type="auto"/>
          </w:tcPr>
          <w:p w14:paraId="63E30A4D" w14:textId="218C415B" w:rsidR="00D91C4D" w:rsidRPr="00694B68" w:rsidRDefault="00DE06F4" w:rsidP="00694B68">
            <w:pPr>
              <w:spacing w:before="100" w:beforeAutospacing="1" w:line="276" w:lineRule="auto"/>
              <w:outlineLvl w:val="0"/>
              <w:rPr>
                <w:rFonts w:ascii="Arial" w:hAnsi="Arial" w:cs="Arial"/>
                <w:sz w:val="22"/>
                <w:szCs w:val="22"/>
              </w:rPr>
            </w:pPr>
            <w:r w:rsidRPr="00694B68">
              <w:rPr>
                <w:rFonts w:ascii="Arial" w:hAnsi="Arial" w:cs="Arial"/>
                <w:sz w:val="22"/>
                <w:szCs w:val="22"/>
              </w:rPr>
              <w:t>Przeszkolenie przez przedstawicieli Wykonawcy w zakresie obsługi, konfiguracji oraz podstaw diagnostyki stymulatora – szkolenie realizowane na terenie i w terminie uzgodnionym z Zamawiającym</w:t>
            </w:r>
          </w:p>
        </w:tc>
      </w:tr>
      <w:tr w:rsidR="00C974A4" w:rsidRPr="00694B68" w14:paraId="6961D72B" w14:textId="77777777" w:rsidTr="00732BDB">
        <w:tc>
          <w:tcPr>
            <w:tcW w:w="0" w:type="auto"/>
            <w:gridSpan w:val="3"/>
            <w:vAlign w:val="center"/>
          </w:tcPr>
          <w:p w14:paraId="4BED4AF8" w14:textId="77777777" w:rsidR="00C974A4" w:rsidRPr="00694B68" w:rsidRDefault="00C974A4" w:rsidP="00694B68">
            <w:pPr>
              <w:spacing w:before="100" w:beforeAutospacing="1" w:line="276" w:lineRule="auto"/>
              <w:jc w:val="center"/>
              <w:outlineLvl w:val="0"/>
              <w:rPr>
                <w:rFonts w:ascii="Arial" w:hAnsi="Arial" w:cs="Arial"/>
                <w:b/>
                <w:sz w:val="22"/>
                <w:szCs w:val="22"/>
              </w:rPr>
            </w:pPr>
            <w:r w:rsidRPr="00694B68">
              <w:rPr>
                <w:rFonts w:ascii="Arial" w:hAnsi="Arial" w:cs="Arial"/>
                <w:b/>
                <w:sz w:val="22"/>
                <w:szCs w:val="22"/>
              </w:rPr>
              <w:lastRenderedPageBreak/>
              <w:t>Symulator automatycznego prowadzenia ciągnika</w:t>
            </w:r>
          </w:p>
        </w:tc>
      </w:tr>
      <w:tr w:rsidR="00A04D16" w:rsidRPr="00694B68" w14:paraId="105E7421" w14:textId="77777777" w:rsidTr="00732BDB">
        <w:tc>
          <w:tcPr>
            <w:tcW w:w="0" w:type="auto"/>
            <w:vAlign w:val="center"/>
          </w:tcPr>
          <w:p w14:paraId="69888CF9" w14:textId="77777777" w:rsidR="00E70314" w:rsidRPr="00694B68" w:rsidRDefault="00E70314" w:rsidP="00694B68">
            <w:pPr>
              <w:spacing w:before="100" w:beforeAutospacing="1" w:line="276" w:lineRule="auto"/>
              <w:jc w:val="center"/>
              <w:outlineLvl w:val="0"/>
              <w:rPr>
                <w:rFonts w:ascii="Arial" w:hAnsi="Arial" w:cs="Arial"/>
                <w:b/>
                <w:bCs/>
                <w:kern w:val="36"/>
                <w:sz w:val="22"/>
                <w:szCs w:val="22"/>
                <w:lang w:eastAsia="pl-PL"/>
              </w:rPr>
            </w:pPr>
          </w:p>
        </w:tc>
        <w:tc>
          <w:tcPr>
            <w:tcW w:w="0" w:type="auto"/>
            <w:vAlign w:val="center"/>
          </w:tcPr>
          <w:p w14:paraId="36950C11" w14:textId="77777777" w:rsidR="00E70314" w:rsidRPr="00694B68" w:rsidRDefault="00E70314" w:rsidP="00694B68">
            <w:pPr>
              <w:spacing w:before="100" w:beforeAutospacing="1" w:line="276" w:lineRule="auto"/>
              <w:outlineLvl w:val="0"/>
              <w:rPr>
                <w:rFonts w:ascii="Arial" w:hAnsi="Arial" w:cs="Arial"/>
                <w:b/>
                <w:kern w:val="36"/>
                <w:sz w:val="22"/>
                <w:szCs w:val="22"/>
                <w:lang w:eastAsia="pl-PL"/>
              </w:rPr>
            </w:pPr>
            <w:r w:rsidRPr="00694B68">
              <w:rPr>
                <w:rFonts w:ascii="Arial" w:hAnsi="Arial" w:cs="Arial"/>
                <w:b/>
                <w:kern w:val="36"/>
                <w:sz w:val="22"/>
                <w:szCs w:val="22"/>
                <w:lang w:eastAsia="pl-PL"/>
              </w:rPr>
              <w:t>Cel dydaktyczny</w:t>
            </w:r>
          </w:p>
        </w:tc>
        <w:tc>
          <w:tcPr>
            <w:tcW w:w="0" w:type="auto"/>
          </w:tcPr>
          <w:p w14:paraId="0EFCB954" w14:textId="77777777" w:rsidR="00E70314" w:rsidRPr="00694B68" w:rsidRDefault="00E70314" w:rsidP="00694B68">
            <w:pPr>
              <w:spacing w:before="100" w:beforeAutospacing="1" w:line="276" w:lineRule="auto"/>
              <w:outlineLvl w:val="0"/>
              <w:rPr>
                <w:rFonts w:ascii="Arial" w:hAnsi="Arial" w:cs="Arial"/>
                <w:sz w:val="22"/>
                <w:szCs w:val="22"/>
              </w:rPr>
            </w:pPr>
            <w:r w:rsidRPr="00694B68">
              <w:rPr>
                <w:rFonts w:ascii="Arial" w:hAnsi="Arial" w:cs="Arial"/>
                <w:b/>
                <w:bCs/>
                <w:sz w:val="22"/>
                <w:szCs w:val="22"/>
              </w:rPr>
              <w:t>Nauka w kontrolowanych warunkach laboratoryjnych, eliminacja ryzyka wypadków podczas nauki jazdy (cofanie z przyczepą, omijanie przeszkód) oraz analiza ekonomii stylu jazdy</w:t>
            </w:r>
          </w:p>
        </w:tc>
      </w:tr>
      <w:tr w:rsidR="00A04D16" w:rsidRPr="00694B68" w14:paraId="36D228B8" w14:textId="77777777" w:rsidTr="00732BDB">
        <w:tc>
          <w:tcPr>
            <w:tcW w:w="0" w:type="auto"/>
            <w:vAlign w:val="center"/>
          </w:tcPr>
          <w:p w14:paraId="1299DAB3" w14:textId="77777777" w:rsidR="00C974A4" w:rsidRPr="00694B68" w:rsidRDefault="00C974A4" w:rsidP="00694B68">
            <w:pPr>
              <w:spacing w:before="100" w:beforeAutospacing="1" w:line="276" w:lineRule="auto"/>
              <w:jc w:val="center"/>
              <w:outlineLvl w:val="0"/>
              <w:rPr>
                <w:rFonts w:ascii="Arial" w:hAnsi="Arial" w:cs="Arial"/>
                <w:b/>
                <w:bCs/>
                <w:kern w:val="36"/>
                <w:sz w:val="22"/>
                <w:szCs w:val="22"/>
                <w:lang w:eastAsia="pl-PL"/>
              </w:rPr>
            </w:pPr>
            <w:r w:rsidRPr="00694B68">
              <w:rPr>
                <w:rFonts w:ascii="Arial" w:hAnsi="Arial" w:cs="Arial"/>
                <w:b/>
                <w:bCs/>
                <w:kern w:val="36"/>
                <w:sz w:val="22"/>
                <w:szCs w:val="22"/>
                <w:lang w:eastAsia="pl-PL"/>
              </w:rPr>
              <w:t>1.</w:t>
            </w:r>
          </w:p>
        </w:tc>
        <w:tc>
          <w:tcPr>
            <w:tcW w:w="0" w:type="auto"/>
            <w:vAlign w:val="center"/>
          </w:tcPr>
          <w:p w14:paraId="3367CE29" w14:textId="77777777" w:rsidR="00C974A4" w:rsidRPr="00694B68" w:rsidRDefault="00C974A4" w:rsidP="00694B68">
            <w:pPr>
              <w:spacing w:before="100" w:beforeAutospacing="1" w:line="276" w:lineRule="auto"/>
              <w:outlineLvl w:val="0"/>
              <w:rPr>
                <w:rFonts w:ascii="Arial" w:hAnsi="Arial" w:cs="Arial"/>
                <w:bCs/>
                <w:kern w:val="36"/>
                <w:sz w:val="22"/>
                <w:szCs w:val="22"/>
                <w:lang w:eastAsia="pl-PL"/>
              </w:rPr>
            </w:pPr>
            <w:r w:rsidRPr="00694B68">
              <w:rPr>
                <w:rFonts w:ascii="Arial" w:hAnsi="Arial" w:cs="Arial"/>
                <w:bCs/>
                <w:kern w:val="36"/>
                <w:sz w:val="22"/>
                <w:szCs w:val="22"/>
                <w:lang w:eastAsia="pl-PL"/>
              </w:rPr>
              <w:t xml:space="preserve">Informacje ogólnie </w:t>
            </w:r>
          </w:p>
        </w:tc>
        <w:tc>
          <w:tcPr>
            <w:tcW w:w="0" w:type="auto"/>
          </w:tcPr>
          <w:p w14:paraId="305CB929" w14:textId="77777777" w:rsidR="00C974A4" w:rsidRPr="00694B68" w:rsidRDefault="00C974A4" w:rsidP="00694B68">
            <w:pPr>
              <w:spacing w:before="100" w:beforeAutospacing="1" w:line="276" w:lineRule="auto"/>
              <w:outlineLvl w:val="0"/>
              <w:rPr>
                <w:rFonts w:ascii="Arial" w:hAnsi="Arial" w:cs="Arial"/>
                <w:sz w:val="22"/>
                <w:szCs w:val="22"/>
              </w:rPr>
            </w:pPr>
            <w:r w:rsidRPr="00694B68">
              <w:rPr>
                <w:rFonts w:ascii="Arial" w:hAnsi="Arial" w:cs="Arial"/>
                <w:sz w:val="22"/>
                <w:szCs w:val="22"/>
              </w:rPr>
              <w:t>dostosowany do wymagań Rolnictwa 4.0</w:t>
            </w:r>
          </w:p>
          <w:p w14:paraId="7038318F" w14:textId="77777777" w:rsidR="00403D02" w:rsidRPr="00694B68" w:rsidRDefault="00403D02" w:rsidP="00694B68">
            <w:pPr>
              <w:spacing w:before="100" w:beforeAutospacing="1" w:line="276" w:lineRule="auto"/>
              <w:outlineLvl w:val="0"/>
              <w:rPr>
                <w:rFonts w:ascii="Arial" w:hAnsi="Arial" w:cs="Arial"/>
                <w:sz w:val="22"/>
                <w:szCs w:val="22"/>
              </w:rPr>
            </w:pPr>
            <w:r w:rsidRPr="00694B68">
              <w:rPr>
                <w:rFonts w:ascii="Arial" w:hAnsi="Arial" w:cs="Arial"/>
                <w:sz w:val="22"/>
                <w:szCs w:val="22"/>
              </w:rPr>
              <w:t xml:space="preserve">Przedmiotem zamówienia jest dostawa, montaż oraz uruchomienie systemu </w:t>
            </w:r>
            <w:proofErr w:type="spellStart"/>
            <w:r w:rsidRPr="00694B68">
              <w:rPr>
                <w:rFonts w:ascii="Arial" w:hAnsi="Arial" w:cs="Arial"/>
                <w:sz w:val="22"/>
                <w:szCs w:val="22"/>
              </w:rPr>
              <w:t>mechatroniczno</w:t>
            </w:r>
            <w:proofErr w:type="spellEnd"/>
            <w:r w:rsidRPr="00694B68">
              <w:rPr>
                <w:rFonts w:ascii="Arial" w:hAnsi="Arial" w:cs="Arial"/>
                <w:sz w:val="22"/>
                <w:szCs w:val="22"/>
              </w:rPr>
              <w:t>-elektronicznego, zwanego ‘symulator pracy maszyny” umożliwiającego odzwierciedlenie pracy maszyny i agregatów ciągnikowych w modelowanym środowisku pracy</w:t>
            </w:r>
          </w:p>
        </w:tc>
      </w:tr>
      <w:tr w:rsidR="00A04D16" w:rsidRPr="00694B68" w14:paraId="0D39764F" w14:textId="77777777" w:rsidTr="00732BDB">
        <w:tc>
          <w:tcPr>
            <w:tcW w:w="0" w:type="auto"/>
            <w:vAlign w:val="center"/>
          </w:tcPr>
          <w:p w14:paraId="3770F8BB" w14:textId="77777777" w:rsidR="00C974A4" w:rsidRPr="00694B68" w:rsidRDefault="00C974A4" w:rsidP="00694B68">
            <w:pPr>
              <w:spacing w:before="100" w:beforeAutospacing="1" w:line="276" w:lineRule="auto"/>
              <w:jc w:val="center"/>
              <w:outlineLvl w:val="0"/>
              <w:rPr>
                <w:rFonts w:ascii="Arial" w:hAnsi="Arial" w:cs="Arial"/>
                <w:b/>
                <w:bCs/>
                <w:kern w:val="36"/>
                <w:sz w:val="22"/>
                <w:szCs w:val="22"/>
                <w:lang w:eastAsia="pl-PL"/>
              </w:rPr>
            </w:pPr>
            <w:r w:rsidRPr="00694B68">
              <w:rPr>
                <w:rFonts w:ascii="Arial" w:hAnsi="Arial" w:cs="Arial"/>
                <w:b/>
                <w:bCs/>
                <w:kern w:val="36"/>
                <w:sz w:val="22"/>
                <w:szCs w:val="22"/>
                <w:lang w:eastAsia="pl-PL"/>
              </w:rPr>
              <w:t>2.</w:t>
            </w:r>
          </w:p>
        </w:tc>
        <w:tc>
          <w:tcPr>
            <w:tcW w:w="0" w:type="auto"/>
            <w:vAlign w:val="center"/>
          </w:tcPr>
          <w:p w14:paraId="0402E844" w14:textId="77777777" w:rsidR="00C974A4" w:rsidRPr="00694B68" w:rsidRDefault="00C974A4" w:rsidP="00694B68">
            <w:pPr>
              <w:spacing w:before="100" w:beforeAutospacing="1" w:line="276" w:lineRule="auto"/>
              <w:outlineLvl w:val="0"/>
              <w:rPr>
                <w:rFonts w:ascii="Arial" w:hAnsi="Arial" w:cs="Arial"/>
                <w:bCs/>
                <w:kern w:val="36"/>
                <w:sz w:val="22"/>
                <w:szCs w:val="22"/>
                <w:lang w:eastAsia="pl-PL"/>
              </w:rPr>
            </w:pPr>
            <w:r w:rsidRPr="00694B68">
              <w:rPr>
                <w:rFonts w:ascii="Arial" w:hAnsi="Arial" w:cs="Arial"/>
                <w:bCs/>
                <w:kern w:val="36"/>
                <w:sz w:val="22"/>
                <w:szCs w:val="22"/>
                <w:lang w:eastAsia="pl-PL"/>
              </w:rPr>
              <w:t>Rok produkcji</w:t>
            </w:r>
          </w:p>
        </w:tc>
        <w:tc>
          <w:tcPr>
            <w:tcW w:w="0" w:type="auto"/>
          </w:tcPr>
          <w:p w14:paraId="7E95335E" w14:textId="77777777" w:rsidR="00C974A4" w:rsidRPr="00694B68" w:rsidRDefault="00403D02" w:rsidP="00694B68">
            <w:pPr>
              <w:spacing w:line="276" w:lineRule="auto"/>
              <w:outlineLvl w:val="0"/>
              <w:rPr>
                <w:rFonts w:ascii="Arial" w:hAnsi="Arial" w:cs="Arial"/>
                <w:sz w:val="22"/>
                <w:szCs w:val="22"/>
              </w:rPr>
            </w:pPr>
            <w:r w:rsidRPr="00694B68">
              <w:rPr>
                <w:rFonts w:ascii="Arial" w:hAnsi="Arial" w:cs="Arial"/>
                <w:sz w:val="22"/>
                <w:szCs w:val="22"/>
              </w:rPr>
              <w:t xml:space="preserve">- </w:t>
            </w:r>
            <w:r w:rsidR="00C974A4" w:rsidRPr="00694B68">
              <w:rPr>
                <w:rFonts w:ascii="Arial" w:hAnsi="Arial" w:cs="Arial"/>
                <w:sz w:val="22"/>
                <w:szCs w:val="22"/>
              </w:rPr>
              <w:t>fabrycznie nowy, rok min. 2025</w:t>
            </w:r>
          </w:p>
          <w:p w14:paraId="3CE0A5F8" w14:textId="77777777" w:rsidR="00403D02" w:rsidRPr="00694B68" w:rsidRDefault="00403D02" w:rsidP="00694B68">
            <w:pPr>
              <w:spacing w:line="276" w:lineRule="auto"/>
              <w:outlineLvl w:val="0"/>
              <w:rPr>
                <w:rFonts w:ascii="Arial" w:hAnsi="Arial" w:cs="Arial"/>
                <w:sz w:val="22"/>
                <w:szCs w:val="22"/>
              </w:rPr>
            </w:pPr>
            <w:r w:rsidRPr="00694B68">
              <w:rPr>
                <w:rFonts w:ascii="Arial" w:hAnsi="Arial" w:cs="Arial"/>
                <w:sz w:val="22"/>
                <w:szCs w:val="22"/>
              </w:rPr>
              <w:t>- wolny od wad fizycznych i prawnych,</w:t>
            </w:r>
          </w:p>
          <w:p w14:paraId="114BE8A6" w14:textId="77777777" w:rsidR="00403D02" w:rsidRPr="00694B68" w:rsidRDefault="00403D02" w:rsidP="00694B68">
            <w:pPr>
              <w:spacing w:line="276" w:lineRule="auto"/>
              <w:outlineLvl w:val="0"/>
              <w:rPr>
                <w:rFonts w:ascii="Arial" w:hAnsi="Arial" w:cs="Arial"/>
                <w:sz w:val="22"/>
                <w:szCs w:val="22"/>
              </w:rPr>
            </w:pPr>
            <w:r w:rsidRPr="00694B68">
              <w:rPr>
                <w:rFonts w:ascii="Arial" w:hAnsi="Arial" w:cs="Arial"/>
                <w:sz w:val="22"/>
                <w:szCs w:val="22"/>
              </w:rPr>
              <w:t>- I gatunek, kompletny i w pełni sprawny technicznie,</w:t>
            </w:r>
          </w:p>
          <w:p w14:paraId="2828DBB5" w14:textId="77777777" w:rsidR="00403D02" w:rsidRPr="00694B68" w:rsidRDefault="00403D02" w:rsidP="00694B68">
            <w:pPr>
              <w:spacing w:line="276" w:lineRule="auto"/>
              <w:outlineLvl w:val="0"/>
              <w:rPr>
                <w:rFonts w:ascii="Arial" w:hAnsi="Arial" w:cs="Arial"/>
                <w:sz w:val="22"/>
                <w:szCs w:val="22"/>
              </w:rPr>
            </w:pPr>
            <w:r w:rsidRPr="00694B68">
              <w:rPr>
                <w:rFonts w:ascii="Arial" w:hAnsi="Arial" w:cs="Arial"/>
                <w:sz w:val="22"/>
                <w:szCs w:val="22"/>
              </w:rPr>
              <w:t>- pozbawiony jakichkolwiek śladów użytkowania, demonstracji, pokazów lub wystaw,</w:t>
            </w:r>
          </w:p>
          <w:p w14:paraId="42817975" w14:textId="77777777" w:rsidR="00403D02" w:rsidRPr="00694B68" w:rsidRDefault="008359B8" w:rsidP="00694B68">
            <w:pPr>
              <w:spacing w:line="276" w:lineRule="auto"/>
              <w:outlineLvl w:val="0"/>
              <w:rPr>
                <w:rFonts w:ascii="Arial" w:hAnsi="Arial" w:cs="Arial"/>
                <w:sz w:val="22"/>
                <w:szCs w:val="22"/>
              </w:rPr>
            </w:pPr>
            <w:r w:rsidRPr="00694B68">
              <w:rPr>
                <w:rFonts w:ascii="Arial" w:hAnsi="Arial" w:cs="Arial"/>
                <w:sz w:val="22"/>
                <w:szCs w:val="22"/>
              </w:rPr>
              <w:t>- wolny od jakichkolwiek obciążeń i praw osób trzecich,</w:t>
            </w:r>
          </w:p>
          <w:p w14:paraId="7C1D5B03" w14:textId="77777777" w:rsidR="00403D02" w:rsidRPr="00694B68" w:rsidRDefault="008359B8" w:rsidP="00694B68">
            <w:pPr>
              <w:spacing w:line="276" w:lineRule="auto"/>
              <w:outlineLvl w:val="0"/>
              <w:rPr>
                <w:rFonts w:ascii="Arial" w:hAnsi="Arial" w:cs="Arial"/>
                <w:sz w:val="22"/>
                <w:szCs w:val="22"/>
              </w:rPr>
            </w:pPr>
            <w:r w:rsidRPr="00694B68">
              <w:rPr>
                <w:rFonts w:ascii="Arial" w:hAnsi="Arial" w:cs="Arial"/>
                <w:sz w:val="22"/>
                <w:szCs w:val="22"/>
              </w:rPr>
              <w:t>- dopuszczony do obrotu i stosowania na obszarze Unii Europejskiej</w:t>
            </w:r>
          </w:p>
        </w:tc>
      </w:tr>
      <w:tr w:rsidR="00A04D16" w:rsidRPr="00694B68" w14:paraId="684140D4" w14:textId="77777777" w:rsidTr="00732BDB">
        <w:tc>
          <w:tcPr>
            <w:tcW w:w="0" w:type="auto"/>
            <w:vAlign w:val="center"/>
          </w:tcPr>
          <w:p w14:paraId="707C5DAF" w14:textId="77777777" w:rsidR="00C974A4" w:rsidRPr="00694B68" w:rsidRDefault="00C974A4" w:rsidP="00694B68">
            <w:pPr>
              <w:spacing w:before="100" w:beforeAutospacing="1" w:line="276" w:lineRule="auto"/>
              <w:jc w:val="center"/>
              <w:outlineLvl w:val="0"/>
              <w:rPr>
                <w:rFonts w:ascii="Arial" w:hAnsi="Arial" w:cs="Arial"/>
                <w:b/>
                <w:bCs/>
                <w:kern w:val="36"/>
                <w:sz w:val="22"/>
                <w:szCs w:val="22"/>
                <w:lang w:eastAsia="pl-PL"/>
              </w:rPr>
            </w:pPr>
            <w:r w:rsidRPr="00694B68">
              <w:rPr>
                <w:rFonts w:ascii="Arial" w:hAnsi="Arial" w:cs="Arial"/>
                <w:b/>
                <w:bCs/>
                <w:kern w:val="36"/>
                <w:sz w:val="22"/>
                <w:szCs w:val="22"/>
                <w:lang w:eastAsia="pl-PL"/>
              </w:rPr>
              <w:t>3.</w:t>
            </w:r>
          </w:p>
        </w:tc>
        <w:tc>
          <w:tcPr>
            <w:tcW w:w="0" w:type="auto"/>
            <w:vAlign w:val="center"/>
          </w:tcPr>
          <w:p w14:paraId="6E22EA1F" w14:textId="77777777" w:rsidR="00C974A4" w:rsidRPr="00694B68" w:rsidRDefault="00C974A4" w:rsidP="00694B68">
            <w:pPr>
              <w:spacing w:before="100" w:beforeAutospacing="1" w:line="276" w:lineRule="auto"/>
              <w:outlineLvl w:val="0"/>
              <w:rPr>
                <w:rFonts w:ascii="Arial" w:hAnsi="Arial" w:cs="Arial"/>
                <w:bCs/>
                <w:kern w:val="36"/>
                <w:sz w:val="22"/>
                <w:szCs w:val="22"/>
                <w:lang w:eastAsia="pl-PL"/>
              </w:rPr>
            </w:pPr>
            <w:r w:rsidRPr="00694B68">
              <w:rPr>
                <w:rFonts w:ascii="Arial" w:hAnsi="Arial" w:cs="Arial"/>
                <w:bCs/>
                <w:kern w:val="36"/>
                <w:sz w:val="22"/>
                <w:szCs w:val="22"/>
                <w:lang w:eastAsia="pl-PL"/>
              </w:rPr>
              <w:t>Wymagania</w:t>
            </w:r>
          </w:p>
        </w:tc>
        <w:tc>
          <w:tcPr>
            <w:tcW w:w="0" w:type="auto"/>
          </w:tcPr>
          <w:p w14:paraId="4C7CA8AA" w14:textId="77777777" w:rsidR="00403D02" w:rsidRPr="00694B68" w:rsidRDefault="00403D02" w:rsidP="00694B68">
            <w:pPr>
              <w:spacing w:line="276" w:lineRule="auto"/>
              <w:outlineLvl w:val="0"/>
              <w:rPr>
                <w:rFonts w:ascii="Arial" w:hAnsi="Arial" w:cs="Arial"/>
                <w:sz w:val="22"/>
                <w:szCs w:val="22"/>
              </w:rPr>
            </w:pPr>
            <w:r w:rsidRPr="00694B68">
              <w:rPr>
                <w:rFonts w:ascii="Arial" w:hAnsi="Arial" w:cs="Arial"/>
                <w:sz w:val="22"/>
                <w:szCs w:val="22"/>
              </w:rPr>
              <w:t xml:space="preserve">- </w:t>
            </w:r>
            <w:r w:rsidR="00C974A4" w:rsidRPr="00694B68">
              <w:rPr>
                <w:rFonts w:ascii="Arial" w:hAnsi="Arial" w:cs="Arial"/>
                <w:sz w:val="22"/>
                <w:szCs w:val="22"/>
              </w:rPr>
              <w:t>Standard ISOBUS</w:t>
            </w:r>
            <w:r w:rsidR="008359B8" w:rsidRPr="00694B68">
              <w:rPr>
                <w:rFonts w:ascii="Arial" w:hAnsi="Arial" w:cs="Arial"/>
                <w:sz w:val="22"/>
                <w:szCs w:val="22"/>
              </w:rPr>
              <w:t xml:space="preserve"> umożliwiające połączenie z osprzętem, zgodne z normą ISO 11783-2:2019 wraz z uniwersalnym gniazdem ISOBUS do podłączenia urządzeń zewnętrznych</w:t>
            </w:r>
          </w:p>
          <w:p w14:paraId="655F4FE8" w14:textId="77777777" w:rsidR="00403D02" w:rsidRPr="00694B68" w:rsidRDefault="00403D02" w:rsidP="00694B68">
            <w:pPr>
              <w:spacing w:line="276" w:lineRule="auto"/>
              <w:outlineLvl w:val="0"/>
              <w:rPr>
                <w:rFonts w:ascii="Arial" w:hAnsi="Arial" w:cs="Arial"/>
                <w:sz w:val="22"/>
                <w:szCs w:val="22"/>
              </w:rPr>
            </w:pPr>
            <w:r w:rsidRPr="00694B68">
              <w:rPr>
                <w:rFonts w:ascii="Arial" w:hAnsi="Arial" w:cs="Arial"/>
                <w:sz w:val="22"/>
                <w:szCs w:val="22"/>
              </w:rPr>
              <w:t xml:space="preserve">- </w:t>
            </w:r>
            <w:r w:rsidR="008359B8" w:rsidRPr="00694B68">
              <w:rPr>
                <w:rFonts w:ascii="Arial" w:hAnsi="Arial" w:cs="Arial"/>
                <w:sz w:val="22"/>
                <w:szCs w:val="22"/>
              </w:rPr>
              <w:t>symulatory ISOBUS w formie wtyczek lub modułów oprogramowania podłączanych do złącza ISOBUS, umożliwiające symulację pracy co najmniej jednej maszyny, np. opryskiwacza, rozsiewacza nawozów, agregatu uprawowo-siewnego, siewnika kukurydzy,</w:t>
            </w:r>
          </w:p>
          <w:p w14:paraId="1489626F" w14:textId="77777777" w:rsidR="008359B8" w:rsidRPr="00694B68" w:rsidRDefault="008359B8" w:rsidP="00694B68">
            <w:pPr>
              <w:spacing w:line="276" w:lineRule="auto"/>
              <w:outlineLvl w:val="0"/>
              <w:rPr>
                <w:rFonts w:ascii="Arial" w:hAnsi="Arial" w:cs="Arial"/>
                <w:sz w:val="22"/>
                <w:szCs w:val="22"/>
              </w:rPr>
            </w:pPr>
            <w:r w:rsidRPr="00694B68">
              <w:rPr>
                <w:rFonts w:ascii="Arial" w:hAnsi="Arial" w:cs="Arial"/>
                <w:sz w:val="22"/>
                <w:szCs w:val="22"/>
              </w:rPr>
              <w:t xml:space="preserve">- system wspomagania jazdy w formie wymiennej kierownicy z wbudowanym </w:t>
            </w:r>
            <w:proofErr w:type="spellStart"/>
            <w:r w:rsidRPr="00694B68">
              <w:rPr>
                <w:rFonts w:ascii="Arial" w:hAnsi="Arial" w:cs="Arial"/>
                <w:sz w:val="22"/>
                <w:szCs w:val="22"/>
              </w:rPr>
              <w:t>bezszczotkowym</w:t>
            </w:r>
            <w:proofErr w:type="spellEnd"/>
            <w:r w:rsidRPr="00694B68">
              <w:rPr>
                <w:rFonts w:ascii="Arial" w:hAnsi="Arial" w:cs="Arial"/>
                <w:sz w:val="22"/>
                <w:szCs w:val="22"/>
              </w:rPr>
              <w:t xml:space="preserve"> silnikiem </w:t>
            </w:r>
            <w:r w:rsidRPr="00694B68">
              <w:rPr>
                <w:rFonts w:ascii="Arial" w:hAnsi="Arial" w:cs="Arial"/>
                <w:sz w:val="22"/>
                <w:szCs w:val="22"/>
              </w:rPr>
              <w:lastRenderedPageBreak/>
              <w:t>elektrycznym, umożliwiający precyzyjne sterowanie pojazdem,</w:t>
            </w:r>
          </w:p>
          <w:p w14:paraId="7591E60E" w14:textId="77777777" w:rsidR="008359B8" w:rsidRPr="00694B68" w:rsidRDefault="008359B8" w:rsidP="00694B68">
            <w:pPr>
              <w:spacing w:line="276" w:lineRule="auto"/>
              <w:outlineLvl w:val="0"/>
              <w:rPr>
                <w:rFonts w:ascii="Arial" w:hAnsi="Arial" w:cs="Arial"/>
                <w:sz w:val="22"/>
                <w:szCs w:val="22"/>
              </w:rPr>
            </w:pPr>
            <w:r w:rsidRPr="00694B68">
              <w:rPr>
                <w:rFonts w:ascii="Arial" w:hAnsi="Arial" w:cs="Arial"/>
                <w:sz w:val="22"/>
                <w:szCs w:val="22"/>
              </w:rPr>
              <w:t>- kierownica powinna mieć możliwość przekładania pomiędzy różnymi maszynami,</w:t>
            </w:r>
          </w:p>
          <w:p w14:paraId="7933ADF4" w14:textId="77777777" w:rsidR="008359B8" w:rsidRPr="00694B68" w:rsidRDefault="008359B8" w:rsidP="00694B68">
            <w:pPr>
              <w:spacing w:line="276" w:lineRule="auto"/>
              <w:outlineLvl w:val="0"/>
              <w:rPr>
                <w:rFonts w:ascii="Arial" w:hAnsi="Arial" w:cs="Arial"/>
                <w:sz w:val="22"/>
                <w:szCs w:val="22"/>
              </w:rPr>
            </w:pPr>
            <w:r w:rsidRPr="00694B68">
              <w:rPr>
                <w:rFonts w:ascii="Arial" w:hAnsi="Arial" w:cs="Arial"/>
                <w:sz w:val="22"/>
                <w:szCs w:val="22"/>
              </w:rPr>
              <w:t xml:space="preserve">- urządzenie musi być wyposażone w czujniki kąta skrętu umożliwiające prawidłowe pozycjonowanie </w:t>
            </w:r>
            <w:r w:rsidR="00853B14" w:rsidRPr="00694B68">
              <w:rPr>
                <w:rFonts w:ascii="Arial" w:hAnsi="Arial" w:cs="Arial"/>
                <w:sz w:val="22"/>
                <w:szCs w:val="22"/>
              </w:rPr>
              <w:t>kierownicy</w:t>
            </w:r>
            <w:r w:rsidRPr="00694B68">
              <w:rPr>
                <w:rFonts w:ascii="Arial" w:hAnsi="Arial" w:cs="Arial"/>
                <w:sz w:val="22"/>
                <w:szCs w:val="22"/>
              </w:rPr>
              <w:t xml:space="preserve"> w zależności od ustawienia kół ciągnika</w:t>
            </w:r>
            <w:r w:rsidR="00451A0B" w:rsidRPr="00694B68">
              <w:rPr>
                <w:rFonts w:ascii="Arial" w:hAnsi="Arial" w:cs="Arial"/>
                <w:sz w:val="22"/>
                <w:szCs w:val="22"/>
              </w:rPr>
              <w:t xml:space="preserve"> oraz warunków polowych,</w:t>
            </w:r>
          </w:p>
          <w:p w14:paraId="4EA5680B" w14:textId="77777777" w:rsidR="00451A0B" w:rsidRPr="00694B68" w:rsidRDefault="00451A0B" w:rsidP="00694B68">
            <w:pPr>
              <w:spacing w:line="276" w:lineRule="auto"/>
              <w:outlineLvl w:val="0"/>
              <w:rPr>
                <w:rFonts w:ascii="Arial" w:hAnsi="Arial" w:cs="Arial"/>
                <w:sz w:val="22"/>
                <w:szCs w:val="22"/>
              </w:rPr>
            </w:pPr>
            <w:r w:rsidRPr="00694B68">
              <w:rPr>
                <w:rFonts w:ascii="Arial" w:hAnsi="Arial" w:cs="Arial"/>
                <w:sz w:val="22"/>
                <w:szCs w:val="22"/>
              </w:rPr>
              <w:t>- wyświetlacz sterujący w postaci pojemnościowego panelu dotykowego Multi-</w:t>
            </w:r>
            <w:proofErr w:type="spellStart"/>
            <w:r w:rsidRPr="00694B68">
              <w:rPr>
                <w:rFonts w:ascii="Arial" w:hAnsi="Arial" w:cs="Arial"/>
                <w:sz w:val="22"/>
                <w:szCs w:val="22"/>
              </w:rPr>
              <w:t>To</w:t>
            </w:r>
            <w:r w:rsidR="001C3441" w:rsidRPr="00694B68">
              <w:rPr>
                <w:rFonts w:ascii="Arial" w:hAnsi="Arial" w:cs="Arial"/>
                <w:sz w:val="22"/>
                <w:szCs w:val="22"/>
              </w:rPr>
              <w:t>uch</w:t>
            </w:r>
            <w:proofErr w:type="spellEnd"/>
            <w:r w:rsidR="001C3441" w:rsidRPr="00694B68">
              <w:rPr>
                <w:rFonts w:ascii="Arial" w:hAnsi="Arial" w:cs="Arial"/>
                <w:sz w:val="22"/>
                <w:szCs w:val="22"/>
              </w:rPr>
              <w:t xml:space="preserve"> o przekątnej nie mniejszej niż 12 cali z wbudowaną kamerą zewnętrzną  umożliwiającą odczyt licencji oraz zdalną obsługę,</w:t>
            </w:r>
          </w:p>
          <w:p w14:paraId="3A955852" w14:textId="77777777" w:rsidR="001C3441" w:rsidRPr="00694B68" w:rsidRDefault="001C3441" w:rsidP="00694B68">
            <w:pPr>
              <w:spacing w:line="276" w:lineRule="auto"/>
              <w:outlineLvl w:val="0"/>
              <w:rPr>
                <w:rFonts w:ascii="Arial" w:hAnsi="Arial" w:cs="Arial"/>
                <w:sz w:val="22"/>
                <w:szCs w:val="22"/>
              </w:rPr>
            </w:pPr>
            <w:r w:rsidRPr="00694B68">
              <w:rPr>
                <w:rFonts w:ascii="Arial" w:hAnsi="Arial" w:cs="Arial"/>
                <w:sz w:val="22"/>
                <w:szCs w:val="22"/>
              </w:rPr>
              <w:t>- oprogramowanie panelu sterującego w języku polskim, z możliwością zdalnego połączenia,</w:t>
            </w:r>
          </w:p>
          <w:p w14:paraId="0E6A11F7" w14:textId="77777777" w:rsidR="001C3441" w:rsidRPr="00694B68" w:rsidRDefault="00853B14" w:rsidP="00694B68">
            <w:pPr>
              <w:spacing w:line="276" w:lineRule="auto"/>
              <w:outlineLvl w:val="0"/>
              <w:rPr>
                <w:rFonts w:ascii="Arial" w:hAnsi="Arial" w:cs="Arial"/>
                <w:sz w:val="22"/>
                <w:szCs w:val="22"/>
              </w:rPr>
            </w:pPr>
            <w:r w:rsidRPr="00694B68">
              <w:rPr>
                <w:rFonts w:ascii="Arial" w:hAnsi="Arial" w:cs="Arial"/>
                <w:sz w:val="22"/>
                <w:szCs w:val="22"/>
              </w:rPr>
              <w:t>Zintegrowana</w:t>
            </w:r>
            <w:r w:rsidR="001C3441" w:rsidRPr="00694B68">
              <w:rPr>
                <w:rFonts w:ascii="Arial" w:hAnsi="Arial" w:cs="Arial"/>
                <w:sz w:val="22"/>
                <w:szCs w:val="22"/>
              </w:rPr>
              <w:t xml:space="preserve"> baza danych pól, zadań, maszyn oraz operatorów,</w:t>
            </w:r>
          </w:p>
          <w:p w14:paraId="163FF1D9" w14:textId="77777777" w:rsidR="001C3441" w:rsidRPr="00694B68" w:rsidRDefault="001C3441" w:rsidP="00694B68">
            <w:pPr>
              <w:spacing w:line="276" w:lineRule="auto"/>
              <w:outlineLvl w:val="0"/>
              <w:rPr>
                <w:rFonts w:ascii="Arial" w:hAnsi="Arial" w:cs="Arial"/>
                <w:sz w:val="22"/>
                <w:szCs w:val="22"/>
              </w:rPr>
            </w:pPr>
            <w:r w:rsidRPr="00694B68">
              <w:rPr>
                <w:rFonts w:ascii="Arial" w:hAnsi="Arial" w:cs="Arial"/>
                <w:sz w:val="22"/>
                <w:szCs w:val="22"/>
              </w:rPr>
              <w:t xml:space="preserve">- obsługa trybów prowadzenia równoległego (linie proste, łuki omijanie </w:t>
            </w:r>
            <w:r w:rsidR="00853B14" w:rsidRPr="00694B68">
              <w:rPr>
                <w:rFonts w:ascii="Arial" w:hAnsi="Arial" w:cs="Arial"/>
                <w:sz w:val="22"/>
                <w:szCs w:val="22"/>
              </w:rPr>
              <w:t>przeszkód</w:t>
            </w:r>
            <w:r w:rsidRPr="00694B68">
              <w:rPr>
                <w:rFonts w:ascii="Arial" w:hAnsi="Arial" w:cs="Arial"/>
                <w:sz w:val="22"/>
                <w:szCs w:val="22"/>
              </w:rPr>
              <w:t>),</w:t>
            </w:r>
          </w:p>
          <w:p w14:paraId="2E2DBF64" w14:textId="77777777" w:rsidR="001C3441" w:rsidRPr="00694B68" w:rsidRDefault="001C3441" w:rsidP="00694B68">
            <w:pPr>
              <w:spacing w:line="276" w:lineRule="auto"/>
              <w:outlineLvl w:val="0"/>
              <w:rPr>
                <w:rFonts w:ascii="Arial" w:hAnsi="Arial" w:cs="Arial"/>
                <w:sz w:val="22"/>
                <w:szCs w:val="22"/>
              </w:rPr>
            </w:pPr>
            <w:r w:rsidRPr="00694B68">
              <w:rPr>
                <w:rFonts w:ascii="Arial" w:hAnsi="Arial" w:cs="Arial"/>
                <w:sz w:val="22"/>
                <w:szCs w:val="22"/>
              </w:rPr>
              <w:t>- wbudowana funkcja automatycznej kontroli sekcji,</w:t>
            </w:r>
          </w:p>
          <w:p w14:paraId="2C142397" w14:textId="77777777" w:rsidR="001C3441" w:rsidRPr="00694B68" w:rsidRDefault="001C3441" w:rsidP="00694B68">
            <w:pPr>
              <w:spacing w:line="276" w:lineRule="auto"/>
              <w:outlineLvl w:val="0"/>
              <w:rPr>
                <w:rFonts w:ascii="Arial" w:hAnsi="Arial" w:cs="Arial"/>
                <w:sz w:val="22"/>
                <w:szCs w:val="22"/>
              </w:rPr>
            </w:pPr>
            <w:r w:rsidRPr="00694B68">
              <w:rPr>
                <w:rFonts w:ascii="Arial" w:hAnsi="Arial" w:cs="Arial"/>
                <w:sz w:val="22"/>
                <w:szCs w:val="22"/>
              </w:rPr>
              <w:t xml:space="preserve">- zintegrowany i uruchomiony Wirtualny Terminal (ISOBUS VT) oraz </w:t>
            </w:r>
            <w:proofErr w:type="spellStart"/>
            <w:r w:rsidRPr="00694B68">
              <w:rPr>
                <w:rFonts w:ascii="Arial" w:hAnsi="Arial" w:cs="Arial"/>
                <w:sz w:val="22"/>
                <w:szCs w:val="22"/>
              </w:rPr>
              <w:t>Task</w:t>
            </w:r>
            <w:proofErr w:type="spellEnd"/>
            <w:r w:rsidRPr="00694B68">
              <w:rPr>
                <w:rFonts w:ascii="Arial" w:hAnsi="Arial" w:cs="Arial"/>
                <w:sz w:val="22"/>
                <w:szCs w:val="22"/>
              </w:rPr>
              <w:t xml:space="preserve"> Controller do obsługi urządzeń ISOBUS oraz maksymalnie 255 sekcji, </w:t>
            </w:r>
          </w:p>
          <w:p w14:paraId="1BA61D8B" w14:textId="77777777" w:rsidR="001C3441" w:rsidRPr="00694B68" w:rsidRDefault="001C3441" w:rsidP="00694B68">
            <w:pPr>
              <w:spacing w:line="276" w:lineRule="auto"/>
              <w:outlineLvl w:val="0"/>
              <w:rPr>
                <w:rFonts w:ascii="Arial" w:hAnsi="Arial" w:cs="Arial"/>
                <w:sz w:val="22"/>
                <w:szCs w:val="22"/>
              </w:rPr>
            </w:pPr>
            <w:r w:rsidRPr="00694B68">
              <w:rPr>
                <w:rFonts w:ascii="Arial" w:hAnsi="Arial" w:cs="Arial"/>
                <w:sz w:val="22"/>
                <w:szCs w:val="22"/>
              </w:rPr>
              <w:t xml:space="preserve">- możliwość importu i obsługi map aplikacyjnych, a także uruchomiona licencja </w:t>
            </w:r>
            <w:proofErr w:type="spellStart"/>
            <w:r w:rsidRPr="00694B68">
              <w:rPr>
                <w:rFonts w:ascii="Arial" w:hAnsi="Arial" w:cs="Arial"/>
                <w:sz w:val="22"/>
                <w:szCs w:val="22"/>
              </w:rPr>
              <w:t>Multiprodukt</w:t>
            </w:r>
            <w:proofErr w:type="spellEnd"/>
            <w:r w:rsidRPr="00694B68">
              <w:rPr>
                <w:rFonts w:ascii="Arial" w:hAnsi="Arial" w:cs="Arial"/>
                <w:sz w:val="22"/>
                <w:szCs w:val="22"/>
              </w:rPr>
              <w:t>, pozwalająca na kontrolę do 6 produktów jednocześnie,</w:t>
            </w:r>
          </w:p>
          <w:p w14:paraId="4EC80E20" w14:textId="77777777" w:rsidR="001C3441" w:rsidRPr="00694B68" w:rsidRDefault="001C3441" w:rsidP="00694B68">
            <w:pPr>
              <w:spacing w:line="276" w:lineRule="auto"/>
              <w:outlineLvl w:val="0"/>
              <w:rPr>
                <w:rFonts w:ascii="Arial" w:hAnsi="Arial" w:cs="Arial"/>
                <w:sz w:val="22"/>
                <w:szCs w:val="22"/>
              </w:rPr>
            </w:pPr>
            <w:r w:rsidRPr="00694B68">
              <w:rPr>
                <w:rFonts w:ascii="Arial" w:hAnsi="Arial" w:cs="Arial"/>
                <w:sz w:val="22"/>
                <w:szCs w:val="22"/>
              </w:rPr>
              <w:t>- odbiornik GNSS odblokowany do dokładności RTK</w:t>
            </w:r>
            <w:r w:rsidR="00853B14" w:rsidRPr="00694B68">
              <w:rPr>
                <w:rFonts w:ascii="Arial" w:hAnsi="Arial" w:cs="Arial"/>
                <w:sz w:val="22"/>
                <w:szCs w:val="22"/>
              </w:rPr>
              <w:t>±2,5 cm (DGPS) z możliwością współpracy z systemami: GPS, GLONASS, BEIDOU,</w:t>
            </w:r>
          </w:p>
          <w:p w14:paraId="6BD2B70A" w14:textId="77777777" w:rsidR="00853B14" w:rsidRPr="00694B68" w:rsidRDefault="00853B14" w:rsidP="00694B68">
            <w:pPr>
              <w:spacing w:line="276" w:lineRule="auto"/>
              <w:outlineLvl w:val="0"/>
              <w:rPr>
                <w:rFonts w:ascii="Arial" w:hAnsi="Arial" w:cs="Arial"/>
                <w:sz w:val="22"/>
                <w:szCs w:val="22"/>
              </w:rPr>
            </w:pPr>
            <w:r w:rsidRPr="00694B68">
              <w:rPr>
                <w:rFonts w:ascii="Arial" w:hAnsi="Arial" w:cs="Arial"/>
                <w:sz w:val="22"/>
                <w:szCs w:val="22"/>
              </w:rPr>
              <w:t>- odbiornik powinien posiadać trójosiową korekcję przechyłów opartą na wbudowanych żyroskopach i akcelerometrach,</w:t>
            </w:r>
          </w:p>
          <w:p w14:paraId="0DC4FD89" w14:textId="77777777" w:rsidR="00853B14" w:rsidRPr="00694B68" w:rsidRDefault="00853B14" w:rsidP="00694B68">
            <w:pPr>
              <w:spacing w:line="276" w:lineRule="auto"/>
              <w:outlineLvl w:val="0"/>
              <w:rPr>
                <w:rFonts w:ascii="Arial" w:hAnsi="Arial" w:cs="Arial"/>
                <w:sz w:val="22"/>
                <w:szCs w:val="22"/>
              </w:rPr>
            </w:pPr>
            <w:r w:rsidRPr="00694B68">
              <w:rPr>
                <w:rFonts w:ascii="Arial" w:hAnsi="Arial" w:cs="Arial"/>
                <w:sz w:val="22"/>
                <w:szCs w:val="22"/>
              </w:rPr>
              <w:t xml:space="preserve">- dwukierunkowa bezprzewodowa wymiana danych pomiędzy symulatorem a oprogramowaniem do zarządzania gospodarstwem rolnym, </w:t>
            </w:r>
            <w:r w:rsidRPr="00694B68">
              <w:rPr>
                <w:rFonts w:ascii="Arial" w:hAnsi="Arial" w:cs="Arial"/>
                <w:sz w:val="22"/>
                <w:szCs w:val="22"/>
              </w:rPr>
              <w:lastRenderedPageBreak/>
              <w:t>zapewniona przez okres minimum 36 miesięcy</w:t>
            </w:r>
          </w:p>
          <w:p w14:paraId="593F30D5" w14:textId="1A18994F" w:rsidR="00B8438B" w:rsidRPr="00694B68" w:rsidRDefault="00B8438B" w:rsidP="00694B68">
            <w:pPr>
              <w:spacing w:before="100" w:beforeAutospacing="1" w:line="276" w:lineRule="auto"/>
              <w:outlineLvl w:val="0"/>
              <w:rPr>
                <w:rFonts w:ascii="Arial" w:hAnsi="Arial" w:cs="Arial"/>
                <w:sz w:val="22"/>
                <w:szCs w:val="22"/>
              </w:rPr>
            </w:pPr>
          </w:p>
        </w:tc>
      </w:tr>
      <w:tr w:rsidR="00A04D16" w:rsidRPr="00694B68" w14:paraId="005CAF9D" w14:textId="77777777" w:rsidTr="00732BDB">
        <w:tc>
          <w:tcPr>
            <w:tcW w:w="0" w:type="auto"/>
            <w:vAlign w:val="center"/>
          </w:tcPr>
          <w:p w14:paraId="2A6102F9" w14:textId="77777777" w:rsidR="00C974A4" w:rsidRPr="00694B68" w:rsidRDefault="00C974A4" w:rsidP="00694B68">
            <w:pPr>
              <w:spacing w:before="100" w:beforeAutospacing="1" w:line="276" w:lineRule="auto"/>
              <w:jc w:val="center"/>
              <w:outlineLvl w:val="0"/>
              <w:rPr>
                <w:rFonts w:ascii="Arial" w:hAnsi="Arial" w:cs="Arial"/>
                <w:b/>
                <w:bCs/>
                <w:kern w:val="36"/>
                <w:sz w:val="22"/>
                <w:szCs w:val="22"/>
                <w:lang w:eastAsia="pl-PL"/>
              </w:rPr>
            </w:pPr>
            <w:r w:rsidRPr="00694B68">
              <w:rPr>
                <w:rFonts w:ascii="Arial" w:hAnsi="Arial" w:cs="Arial"/>
                <w:b/>
                <w:bCs/>
                <w:kern w:val="36"/>
                <w:sz w:val="22"/>
                <w:szCs w:val="22"/>
                <w:lang w:eastAsia="pl-PL"/>
              </w:rPr>
              <w:lastRenderedPageBreak/>
              <w:t>4.</w:t>
            </w:r>
          </w:p>
        </w:tc>
        <w:tc>
          <w:tcPr>
            <w:tcW w:w="0" w:type="auto"/>
            <w:vAlign w:val="center"/>
          </w:tcPr>
          <w:p w14:paraId="66BBCAE5" w14:textId="77777777" w:rsidR="00C974A4" w:rsidRPr="00694B68" w:rsidRDefault="00C974A4" w:rsidP="00694B68">
            <w:pPr>
              <w:spacing w:before="100" w:beforeAutospacing="1" w:line="276" w:lineRule="auto"/>
              <w:outlineLvl w:val="0"/>
              <w:rPr>
                <w:rFonts w:ascii="Arial" w:hAnsi="Arial" w:cs="Arial"/>
                <w:bCs/>
                <w:kern w:val="36"/>
                <w:sz w:val="22"/>
                <w:szCs w:val="22"/>
                <w:lang w:eastAsia="pl-PL"/>
              </w:rPr>
            </w:pPr>
            <w:r w:rsidRPr="00694B68">
              <w:rPr>
                <w:rFonts w:ascii="Arial" w:hAnsi="Arial" w:cs="Arial"/>
                <w:bCs/>
                <w:kern w:val="36"/>
                <w:sz w:val="22"/>
                <w:szCs w:val="22"/>
                <w:lang w:eastAsia="pl-PL"/>
              </w:rPr>
              <w:t>Gwarancja</w:t>
            </w:r>
          </w:p>
        </w:tc>
        <w:tc>
          <w:tcPr>
            <w:tcW w:w="0" w:type="auto"/>
          </w:tcPr>
          <w:p w14:paraId="4D63951F" w14:textId="72162A03" w:rsidR="00C974A4" w:rsidRPr="00694B68" w:rsidRDefault="00853B14" w:rsidP="00694B68">
            <w:pPr>
              <w:spacing w:before="100" w:beforeAutospacing="1" w:line="276" w:lineRule="auto"/>
              <w:outlineLvl w:val="0"/>
              <w:rPr>
                <w:rFonts w:ascii="Arial" w:hAnsi="Arial" w:cs="Arial"/>
                <w:sz w:val="22"/>
                <w:szCs w:val="22"/>
              </w:rPr>
            </w:pPr>
            <w:r w:rsidRPr="00694B68">
              <w:rPr>
                <w:rFonts w:ascii="Arial" w:hAnsi="Arial" w:cs="Arial"/>
                <w:sz w:val="22"/>
                <w:szCs w:val="22"/>
              </w:rPr>
              <w:t xml:space="preserve">min. </w:t>
            </w:r>
            <w:r w:rsidR="00EA3A46" w:rsidRPr="00694B68">
              <w:rPr>
                <w:rFonts w:ascii="Arial" w:hAnsi="Arial" w:cs="Arial"/>
                <w:sz w:val="22"/>
                <w:szCs w:val="22"/>
              </w:rPr>
              <w:t>12</w:t>
            </w:r>
            <w:r w:rsidR="00C974A4" w:rsidRPr="00694B68">
              <w:rPr>
                <w:rFonts w:ascii="Arial" w:hAnsi="Arial" w:cs="Arial"/>
                <w:sz w:val="22"/>
                <w:szCs w:val="22"/>
              </w:rPr>
              <w:t xml:space="preserve"> miesięcy</w:t>
            </w:r>
            <w:r w:rsidRPr="00694B68">
              <w:rPr>
                <w:rFonts w:ascii="Arial" w:hAnsi="Arial" w:cs="Arial"/>
                <w:sz w:val="22"/>
                <w:szCs w:val="22"/>
              </w:rPr>
              <w:t xml:space="preserve"> od daty przekazania protokolarnego </w:t>
            </w:r>
          </w:p>
        </w:tc>
      </w:tr>
      <w:tr w:rsidR="00A04D16" w:rsidRPr="00694B68" w14:paraId="63DAC9B7" w14:textId="77777777" w:rsidTr="00732BDB">
        <w:tc>
          <w:tcPr>
            <w:tcW w:w="0" w:type="auto"/>
            <w:vAlign w:val="center"/>
          </w:tcPr>
          <w:p w14:paraId="7EC9DC58" w14:textId="77777777" w:rsidR="00C974A4" w:rsidRPr="00694B68" w:rsidRDefault="00C974A4" w:rsidP="00694B68">
            <w:pPr>
              <w:spacing w:before="100" w:beforeAutospacing="1" w:line="276" w:lineRule="auto"/>
              <w:jc w:val="center"/>
              <w:outlineLvl w:val="0"/>
              <w:rPr>
                <w:rFonts w:ascii="Arial" w:hAnsi="Arial" w:cs="Arial"/>
                <w:b/>
                <w:bCs/>
                <w:kern w:val="36"/>
                <w:sz w:val="22"/>
                <w:szCs w:val="22"/>
                <w:lang w:eastAsia="pl-PL"/>
              </w:rPr>
            </w:pPr>
            <w:r w:rsidRPr="00694B68">
              <w:rPr>
                <w:rFonts w:ascii="Arial" w:hAnsi="Arial" w:cs="Arial"/>
                <w:b/>
                <w:bCs/>
                <w:kern w:val="36"/>
                <w:sz w:val="22"/>
                <w:szCs w:val="22"/>
                <w:lang w:eastAsia="pl-PL"/>
              </w:rPr>
              <w:t>5.</w:t>
            </w:r>
          </w:p>
        </w:tc>
        <w:tc>
          <w:tcPr>
            <w:tcW w:w="0" w:type="auto"/>
            <w:vAlign w:val="center"/>
          </w:tcPr>
          <w:p w14:paraId="211712A9" w14:textId="77777777" w:rsidR="00C974A4" w:rsidRPr="00694B68" w:rsidRDefault="00C974A4" w:rsidP="00694B68">
            <w:pPr>
              <w:spacing w:before="100" w:beforeAutospacing="1" w:line="276" w:lineRule="auto"/>
              <w:outlineLvl w:val="0"/>
              <w:rPr>
                <w:rFonts w:ascii="Arial" w:hAnsi="Arial" w:cs="Arial"/>
                <w:bCs/>
                <w:kern w:val="36"/>
                <w:sz w:val="22"/>
                <w:szCs w:val="22"/>
                <w:lang w:eastAsia="pl-PL"/>
              </w:rPr>
            </w:pPr>
            <w:r w:rsidRPr="00694B68">
              <w:rPr>
                <w:rFonts w:ascii="Arial" w:hAnsi="Arial" w:cs="Arial"/>
                <w:bCs/>
                <w:kern w:val="36"/>
                <w:sz w:val="22"/>
                <w:szCs w:val="22"/>
                <w:lang w:eastAsia="pl-PL"/>
              </w:rPr>
              <w:t>Instruktaż i uruchomienie</w:t>
            </w:r>
          </w:p>
        </w:tc>
        <w:tc>
          <w:tcPr>
            <w:tcW w:w="0" w:type="auto"/>
          </w:tcPr>
          <w:p w14:paraId="0ED3867B" w14:textId="77777777" w:rsidR="00853B14" w:rsidRPr="00694B68" w:rsidRDefault="00853B14" w:rsidP="00694B68">
            <w:pPr>
              <w:spacing w:before="100" w:beforeAutospacing="1" w:line="276" w:lineRule="auto"/>
              <w:outlineLvl w:val="0"/>
              <w:rPr>
                <w:rFonts w:ascii="Arial" w:hAnsi="Arial" w:cs="Arial"/>
                <w:sz w:val="22"/>
                <w:szCs w:val="22"/>
              </w:rPr>
            </w:pPr>
            <w:r w:rsidRPr="00694B68">
              <w:rPr>
                <w:rFonts w:ascii="Arial" w:hAnsi="Arial" w:cs="Arial"/>
                <w:sz w:val="22"/>
                <w:szCs w:val="22"/>
              </w:rPr>
              <w:t>Przeszkolenie przez przedstawicieli Wykonawcy w zakresie obsługi, konfiguracji oraz podstaw diagnostyki stymulatora – szkolenie realizowane na terenie i w terminie uzgodnionym z Zamawiającym</w:t>
            </w:r>
          </w:p>
        </w:tc>
      </w:tr>
      <w:tr w:rsidR="00281364" w:rsidRPr="00694B68" w14:paraId="583FAF78" w14:textId="77777777" w:rsidTr="00C608FC">
        <w:tc>
          <w:tcPr>
            <w:tcW w:w="0" w:type="auto"/>
            <w:gridSpan w:val="3"/>
            <w:vAlign w:val="center"/>
          </w:tcPr>
          <w:p w14:paraId="5B7951B0" w14:textId="1DD6F0B2" w:rsidR="00281364" w:rsidRPr="00694B68" w:rsidRDefault="00281364" w:rsidP="00694B68">
            <w:pPr>
              <w:spacing w:before="100" w:beforeAutospacing="1" w:line="276" w:lineRule="auto"/>
              <w:outlineLvl w:val="0"/>
              <w:rPr>
                <w:rFonts w:ascii="Arial" w:hAnsi="Arial" w:cs="Arial"/>
                <w:b/>
                <w:sz w:val="22"/>
                <w:szCs w:val="22"/>
              </w:rPr>
            </w:pPr>
            <w:r w:rsidRPr="00694B68">
              <w:rPr>
                <w:rFonts w:ascii="Arial" w:hAnsi="Arial" w:cs="Arial"/>
                <w:b/>
                <w:sz w:val="22"/>
                <w:szCs w:val="22"/>
              </w:rPr>
              <w:t xml:space="preserve">Część </w:t>
            </w:r>
            <w:r w:rsidR="0001655B" w:rsidRPr="00694B68">
              <w:rPr>
                <w:rFonts w:ascii="Arial" w:hAnsi="Arial" w:cs="Arial"/>
                <w:b/>
                <w:sz w:val="22"/>
                <w:szCs w:val="22"/>
              </w:rPr>
              <w:t>III</w:t>
            </w:r>
          </w:p>
        </w:tc>
      </w:tr>
      <w:tr w:rsidR="00281364" w:rsidRPr="00694B68" w14:paraId="6750656F" w14:textId="77777777" w:rsidTr="00C608FC">
        <w:tc>
          <w:tcPr>
            <w:tcW w:w="0" w:type="auto"/>
            <w:gridSpan w:val="3"/>
            <w:vAlign w:val="center"/>
          </w:tcPr>
          <w:p w14:paraId="1E3B62F7" w14:textId="77777777" w:rsidR="00281364" w:rsidRPr="00694B68" w:rsidRDefault="00281364" w:rsidP="00694B68">
            <w:pPr>
              <w:spacing w:before="100" w:beforeAutospacing="1" w:line="276" w:lineRule="auto"/>
              <w:jc w:val="center"/>
              <w:outlineLvl w:val="0"/>
              <w:rPr>
                <w:rFonts w:ascii="Arial" w:hAnsi="Arial" w:cs="Arial"/>
                <w:b/>
                <w:sz w:val="22"/>
                <w:szCs w:val="22"/>
              </w:rPr>
            </w:pPr>
            <w:r w:rsidRPr="00694B68">
              <w:rPr>
                <w:rFonts w:ascii="Arial" w:hAnsi="Arial" w:cs="Arial"/>
                <w:b/>
                <w:sz w:val="22"/>
                <w:szCs w:val="22"/>
              </w:rPr>
              <w:t xml:space="preserve">Dron </w:t>
            </w:r>
            <w:r w:rsidR="00B8438B" w:rsidRPr="00694B68">
              <w:rPr>
                <w:rFonts w:ascii="Arial" w:hAnsi="Arial" w:cs="Arial"/>
                <w:b/>
                <w:sz w:val="22"/>
                <w:szCs w:val="22"/>
              </w:rPr>
              <w:t>mapujący</w:t>
            </w:r>
          </w:p>
        </w:tc>
      </w:tr>
      <w:tr w:rsidR="00A04D16" w:rsidRPr="00694B68" w14:paraId="0056139A" w14:textId="77777777" w:rsidTr="00ED08E5">
        <w:tc>
          <w:tcPr>
            <w:tcW w:w="0" w:type="auto"/>
            <w:vAlign w:val="center"/>
          </w:tcPr>
          <w:p w14:paraId="12504D03" w14:textId="77777777" w:rsidR="00281364" w:rsidRPr="00694B68" w:rsidRDefault="00281364" w:rsidP="00694B68">
            <w:pPr>
              <w:spacing w:before="100" w:beforeAutospacing="1" w:line="276" w:lineRule="auto"/>
              <w:jc w:val="center"/>
              <w:outlineLvl w:val="0"/>
              <w:rPr>
                <w:rFonts w:ascii="Arial" w:hAnsi="Arial" w:cs="Arial"/>
                <w:b/>
                <w:bCs/>
                <w:kern w:val="36"/>
                <w:sz w:val="22"/>
                <w:szCs w:val="22"/>
                <w:lang w:eastAsia="pl-PL"/>
              </w:rPr>
            </w:pPr>
            <w:r w:rsidRPr="00694B68">
              <w:rPr>
                <w:rFonts w:ascii="Arial" w:hAnsi="Arial" w:cs="Arial"/>
                <w:b/>
                <w:bCs/>
                <w:kern w:val="36"/>
                <w:sz w:val="22"/>
                <w:szCs w:val="22"/>
                <w:lang w:eastAsia="pl-PL"/>
              </w:rPr>
              <w:t>1.</w:t>
            </w:r>
          </w:p>
        </w:tc>
        <w:tc>
          <w:tcPr>
            <w:tcW w:w="0" w:type="auto"/>
            <w:vAlign w:val="center"/>
          </w:tcPr>
          <w:p w14:paraId="2DA71EF8" w14:textId="77777777" w:rsidR="00281364" w:rsidRPr="00694B68" w:rsidRDefault="00E70314" w:rsidP="00694B68">
            <w:pPr>
              <w:spacing w:before="100" w:beforeAutospacing="1" w:line="276" w:lineRule="auto"/>
              <w:outlineLvl w:val="0"/>
              <w:rPr>
                <w:rFonts w:ascii="Arial" w:hAnsi="Arial" w:cs="Arial"/>
                <w:b/>
                <w:kern w:val="36"/>
                <w:sz w:val="22"/>
                <w:szCs w:val="22"/>
                <w:lang w:eastAsia="pl-PL"/>
              </w:rPr>
            </w:pPr>
            <w:r w:rsidRPr="00694B68">
              <w:rPr>
                <w:rFonts w:ascii="Arial" w:hAnsi="Arial" w:cs="Arial"/>
                <w:b/>
                <w:kern w:val="36"/>
                <w:sz w:val="22"/>
                <w:szCs w:val="22"/>
                <w:lang w:eastAsia="pl-PL"/>
              </w:rPr>
              <w:t>Cel dydaktyczny</w:t>
            </w:r>
          </w:p>
        </w:tc>
        <w:tc>
          <w:tcPr>
            <w:tcW w:w="0" w:type="auto"/>
          </w:tcPr>
          <w:p w14:paraId="7F5BD061" w14:textId="77777777" w:rsidR="00281364" w:rsidRPr="00694B68" w:rsidRDefault="00E70314" w:rsidP="00694B68">
            <w:pPr>
              <w:spacing w:before="100" w:beforeAutospacing="1" w:line="276" w:lineRule="auto"/>
              <w:outlineLvl w:val="0"/>
              <w:rPr>
                <w:rFonts w:ascii="Arial" w:hAnsi="Arial" w:cs="Arial"/>
                <w:sz w:val="22"/>
                <w:szCs w:val="22"/>
              </w:rPr>
            </w:pPr>
            <w:r w:rsidRPr="00694B68">
              <w:rPr>
                <w:rFonts w:ascii="Arial" w:hAnsi="Arial" w:cs="Arial"/>
                <w:b/>
                <w:bCs/>
                <w:sz w:val="22"/>
                <w:szCs w:val="22"/>
              </w:rPr>
              <w:t>Mapowanie terenu, monitorowanie stanu upraw (susza, niedobory) oraz identyfikacja ognisk chorobowych w planowaniu pielęgnacji drzew i krzewów</w:t>
            </w:r>
          </w:p>
        </w:tc>
      </w:tr>
      <w:tr w:rsidR="00A04D16" w:rsidRPr="00694B68" w14:paraId="09EDA511" w14:textId="77777777" w:rsidTr="00ED08E5">
        <w:tc>
          <w:tcPr>
            <w:tcW w:w="0" w:type="auto"/>
            <w:vAlign w:val="center"/>
          </w:tcPr>
          <w:p w14:paraId="013A9FE4" w14:textId="77777777" w:rsidR="00DA6D8B" w:rsidRPr="00694B68" w:rsidRDefault="007A08FF" w:rsidP="00694B68">
            <w:pPr>
              <w:spacing w:before="100" w:beforeAutospacing="1" w:line="276" w:lineRule="auto"/>
              <w:jc w:val="center"/>
              <w:outlineLvl w:val="0"/>
              <w:rPr>
                <w:rFonts w:ascii="Arial" w:hAnsi="Arial" w:cs="Arial"/>
                <w:b/>
                <w:bCs/>
                <w:kern w:val="36"/>
                <w:sz w:val="22"/>
                <w:szCs w:val="22"/>
                <w:lang w:eastAsia="pl-PL"/>
              </w:rPr>
            </w:pPr>
            <w:r w:rsidRPr="00694B68">
              <w:rPr>
                <w:rFonts w:ascii="Arial" w:hAnsi="Arial" w:cs="Arial"/>
                <w:b/>
                <w:bCs/>
                <w:kern w:val="36"/>
                <w:sz w:val="22"/>
                <w:szCs w:val="22"/>
                <w:lang w:eastAsia="pl-PL"/>
              </w:rPr>
              <w:t>2.</w:t>
            </w:r>
          </w:p>
        </w:tc>
        <w:tc>
          <w:tcPr>
            <w:tcW w:w="0" w:type="auto"/>
            <w:vAlign w:val="center"/>
          </w:tcPr>
          <w:p w14:paraId="41148FFF" w14:textId="77777777" w:rsidR="00DA6D8B" w:rsidRPr="00694B68" w:rsidRDefault="00DA6D8B" w:rsidP="00694B68">
            <w:pPr>
              <w:spacing w:before="100" w:beforeAutospacing="1" w:line="276" w:lineRule="auto"/>
              <w:outlineLvl w:val="0"/>
              <w:rPr>
                <w:rFonts w:ascii="Arial" w:hAnsi="Arial" w:cs="Arial"/>
                <w:bCs/>
                <w:kern w:val="36"/>
                <w:sz w:val="22"/>
                <w:szCs w:val="22"/>
                <w:lang w:eastAsia="pl-PL"/>
              </w:rPr>
            </w:pPr>
            <w:r w:rsidRPr="00694B68">
              <w:rPr>
                <w:rFonts w:ascii="Arial" w:hAnsi="Arial" w:cs="Arial"/>
                <w:bCs/>
                <w:kern w:val="36"/>
                <w:sz w:val="22"/>
                <w:szCs w:val="22"/>
                <w:lang w:eastAsia="pl-PL"/>
              </w:rPr>
              <w:t>Rok produkcji</w:t>
            </w:r>
          </w:p>
        </w:tc>
        <w:tc>
          <w:tcPr>
            <w:tcW w:w="0" w:type="auto"/>
          </w:tcPr>
          <w:p w14:paraId="4CE50B41" w14:textId="77777777" w:rsidR="00DA6D8B" w:rsidRPr="00694B68" w:rsidRDefault="00DA6D8B" w:rsidP="00694B68">
            <w:pPr>
              <w:spacing w:before="100" w:beforeAutospacing="1" w:line="276" w:lineRule="auto"/>
              <w:outlineLvl w:val="0"/>
              <w:rPr>
                <w:rFonts w:ascii="Arial" w:hAnsi="Arial" w:cs="Arial"/>
                <w:sz w:val="22"/>
                <w:szCs w:val="22"/>
              </w:rPr>
            </w:pPr>
            <w:r w:rsidRPr="00694B68">
              <w:rPr>
                <w:rFonts w:ascii="Arial" w:hAnsi="Arial" w:cs="Arial"/>
                <w:sz w:val="22"/>
                <w:szCs w:val="22"/>
              </w:rPr>
              <w:t xml:space="preserve">sprzęt fabrycznie nowy, rok produkcji min. </w:t>
            </w:r>
            <w:r w:rsidR="004F7F09" w:rsidRPr="00694B68">
              <w:rPr>
                <w:rFonts w:ascii="Arial" w:hAnsi="Arial" w:cs="Arial"/>
                <w:sz w:val="22"/>
                <w:szCs w:val="22"/>
              </w:rPr>
              <w:t>2025</w:t>
            </w:r>
          </w:p>
        </w:tc>
      </w:tr>
      <w:tr w:rsidR="00A04D16" w:rsidRPr="00694B68" w14:paraId="2B942E26" w14:textId="77777777" w:rsidTr="00FD1A14">
        <w:trPr>
          <w:trHeight w:val="126"/>
        </w:trPr>
        <w:tc>
          <w:tcPr>
            <w:tcW w:w="0" w:type="auto"/>
            <w:vAlign w:val="center"/>
          </w:tcPr>
          <w:p w14:paraId="7CE23897" w14:textId="77777777" w:rsidR="00BD7B49" w:rsidRPr="00694B68" w:rsidRDefault="00BD7B49" w:rsidP="00694B68">
            <w:pPr>
              <w:spacing w:before="100" w:beforeAutospacing="1" w:line="276" w:lineRule="auto"/>
              <w:jc w:val="center"/>
              <w:outlineLvl w:val="0"/>
              <w:rPr>
                <w:rFonts w:ascii="Arial" w:hAnsi="Arial" w:cs="Arial"/>
                <w:b/>
                <w:bCs/>
                <w:kern w:val="36"/>
                <w:sz w:val="22"/>
                <w:szCs w:val="22"/>
                <w:lang w:eastAsia="pl-PL"/>
              </w:rPr>
            </w:pPr>
            <w:r w:rsidRPr="00694B68">
              <w:rPr>
                <w:rFonts w:ascii="Arial" w:hAnsi="Arial" w:cs="Arial"/>
                <w:b/>
                <w:bCs/>
                <w:kern w:val="36"/>
                <w:sz w:val="22"/>
                <w:szCs w:val="22"/>
                <w:lang w:eastAsia="pl-PL"/>
              </w:rPr>
              <w:t>3.</w:t>
            </w:r>
          </w:p>
        </w:tc>
        <w:tc>
          <w:tcPr>
            <w:tcW w:w="0" w:type="auto"/>
            <w:vAlign w:val="center"/>
          </w:tcPr>
          <w:p w14:paraId="0DA1FAA2" w14:textId="77777777" w:rsidR="00BD7B49" w:rsidRPr="00694B68" w:rsidRDefault="00BD7B49" w:rsidP="00694B68">
            <w:pPr>
              <w:spacing w:before="100" w:beforeAutospacing="1" w:line="276" w:lineRule="auto"/>
              <w:outlineLvl w:val="0"/>
              <w:rPr>
                <w:rFonts w:ascii="Arial" w:hAnsi="Arial" w:cs="Arial"/>
                <w:bCs/>
                <w:kern w:val="36"/>
                <w:sz w:val="22"/>
                <w:szCs w:val="22"/>
                <w:lang w:eastAsia="pl-PL"/>
              </w:rPr>
            </w:pPr>
            <w:r w:rsidRPr="00694B68">
              <w:rPr>
                <w:rFonts w:ascii="Arial" w:hAnsi="Arial" w:cs="Arial"/>
                <w:bCs/>
                <w:kern w:val="36"/>
                <w:sz w:val="22"/>
                <w:szCs w:val="22"/>
                <w:lang w:eastAsia="pl-PL"/>
              </w:rPr>
              <w:t>Wymagania</w:t>
            </w:r>
          </w:p>
        </w:tc>
        <w:tc>
          <w:tcPr>
            <w:tcW w:w="0" w:type="auto"/>
          </w:tcPr>
          <w:p w14:paraId="1A18E368" w14:textId="77777777" w:rsidR="00A04D16" w:rsidRPr="00694B68" w:rsidRDefault="00A04D16" w:rsidP="00694B68">
            <w:pPr>
              <w:spacing w:line="276" w:lineRule="auto"/>
              <w:outlineLvl w:val="0"/>
              <w:rPr>
                <w:rFonts w:ascii="Arial" w:hAnsi="Arial" w:cs="Arial"/>
                <w:sz w:val="22"/>
                <w:szCs w:val="22"/>
              </w:rPr>
            </w:pPr>
            <w:r w:rsidRPr="00694B68">
              <w:rPr>
                <w:rFonts w:ascii="Arial" w:hAnsi="Arial" w:cs="Arial"/>
                <w:sz w:val="22"/>
                <w:szCs w:val="22"/>
              </w:rPr>
              <w:t xml:space="preserve">Typ konstrukcji: wielowirnikowa, start i lądowanie pionowe (VTOL), </w:t>
            </w:r>
          </w:p>
          <w:p w14:paraId="47D8DC5B" w14:textId="77777777" w:rsidR="002F40AB" w:rsidRPr="00694B68" w:rsidRDefault="000A732A" w:rsidP="00694B68">
            <w:pPr>
              <w:spacing w:line="276" w:lineRule="auto"/>
              <w:outlineLvl w:val="0"/>
              <w:rPr>
                <w:rFonts w:ascii="Arial" w:hAnsi="Arial" w:cs="Arial"/>
                <w:sz w:val="22"/>
                <w:szCs w:val="22"/>
              </w:rPr>
            </w:pPr>
            <w:r w:rsidRPr="00694B68">
              <w:rPr>
                <w:rFonts w:ascii="Arial" w:hAnsi="Arial" w:cs="Arial"/>
                <w:sz w:val="22"/>
                <w:szCs w:val="22"/>
              </w:rPr>
              <w:t>Maksymalny czas lotu: minimum 35</w:t>
            </w:r>
            <w:r w:rsidR="00BD7B49" w:rsidRPr="00694B68">
              <w:rPr>
                <w:rFonts w:ascii="Arial" w:hAnsi="Arial" w:cs="Arial"/>
                <w:sz w:val="22"/>
                <w:szCs w:val="22"/>
              </w:rPr>
              <w:t xml:space="preserve"> minuty.</w:t>
            </w:r>
            <w:r w:rsidR="00BD7B49" w:rsidRPr="00694B68">
              <w:rPr>
                <w:rFonts w:ascii="Arial" w:hAnsi="Arial" w:cs="Arial"/>
                <w:sz w:val="22"/>
                <w:szCs w:val="22"/>
              </w:rPr>
              <w:br/>
            </w:r>
            <w:r w:rsidR="002F40AB" w:rsidRPr="00694B68">
              <w:rPr>
                <w:rFonts w:ascii="Arial" w:hAnsi="Arial" w:cs="Arial"/>
                <w:sz w:val="22"/>
                <w:szCs w:val="22"/>
              </w:rPr>
              <w:t>Kamera RGB: minimum 20MP</w:t>
            </w:r>
          </w:p>
          <w:p w14:paraId="658A6526" w14:textId="77777777" w:rsidR="002F40AB" w:rsidRPr="00694B68" w:rsidRDefault="002F40AB" w:rsidP="00694B68">
            <w:pPr>
              <w:spacing w:line="276" w:lineRule="auto"/>
              <w:outlineLvl w:val="0"/>
              <w:rPr>
                <w:rFonts w:ascii="Arial" w:hAnsi="Arial" w:cs="Arial"/>
                <w:sz w:val="22"/>
                <w:szCs w:val="22"/>
              </w:rPr>
            </w:pPr>
            <w:r w:rsidRPr="00694B68">
              <w:rPr>
                <w:rFonts w:ascii="Arial" w:hAnsi="Arial" w:cs="Arial"/>
                <w:sz w:val="22"/>
                <w:szCs w:val="22"/>
              </w:rPr>
              <w:t xml:space="preserve">Kamery </w:t>
            </w:r>
            <w:proofErr w:type="spellStart"/>
            <w:r w:rsidRPr="00694B68">
              <w:rPr>
                <w:rFonts w:ascii="Arial" w:hAnsi="Arial" w:cs="Arial"/>
                <w:sz w:val="22"/>
                <w:szCs w:val="22"/>
              </w:rPr>
              <w:t>multispektralne</w:t>
            </w:r>
            <w:proofErr w:type="spellEnd"/>
            <w:r w:rsidRPr="00694B68">
              <w:rPr>
                <w:rFonts w:ascii="Arial" w:hAnsi="Arial" w:cs="Arial"/>
                <w:sz w:val="22"/>
                <w:szCs w:val="22"/>
              </w:rPr>
              <w:t>: minimum 4 pasma: Green, Red, Red Edge, NIR,</w:t>
            </w:r>
          </w:p>
          <w:p w14:paraId="095757B2" w14:textId="77777777" w:rsidR="002F40AB" w:rsidRPr="00694B68" w:rsidRDefault="002F40AB" w:rsidP="00694B68">
            <w:pPr>
              <w:spacing w:line="276" w:lineRule="auto"/>
              <w:outlineLvl w:val="0"/>
              <w:rPr>
                <w:rFonts w:ascii="Arial" w:hAnsi="Arial" w:cs="Arial"/>
                <w:sz w:val="22"/>
                <w:szCs w:val="22"/>
              </w:rPr>
            </w:pPr>
            <w:r w:rsidRPr="00694B68">
              <w:rPr>
                <w:rFonts w:ascii="Arial" w:hAnsi="Arial" w:cs="Arial"/>
                <w:sz w:val="22"/>
                <w:szCs w:val="22"/>
              </w:rPr>
              <w:t xml:space="preserve">Sensory </w:t>
            </w:r>
            <w:proofErr w:type="spellStart"/>
            <w:r w:rsidRPr="00694B68">
              <w:rPr>
                <w:rFonts w:ascii="Arial" w:hAnsi="Arial" w:cs="Arial"/>
                <w:sz w:val="22"/>
                <w:szCs w:val="22"/>
              </w:rPr>
              <w:t>multispektralne</w:t>
            </w:r>
            <w:proofErr w:type="spellEnd"/>
            <w:r w:rsidRPr="00694B68">
              <w:rPr>
                <w:rFonts w:ascii="Arial" w:hAnsi="Arial" w:cs="Arial"/>
                <w:sz w:val="22"/>
                <w:szCs w:val="22"/>
              </w:rPr>
              <w:t>: min. oddzielny sensor dla każdego pasma,</w:t>
            </w:r>
          </w:p>
          <w:p w14:paraId="76CC08EC" w14:textId="77777777" w:rsidR="002F40AB" w:rsidRPr="00694B68" w:rsidRDefault="002F40AB" w:rsidP="00694B68">
            <w:pPr>
              <w:spacing w:line="276" w:lineRule="auto"/>
              <w:outlineLvl w:val="0"/>
              <w:rPr>
                <w:rFonts w:ascii="Arial" w:hAnsi="Arial" w:cs="Arial"/>
                <w:sz w:val="22"/>
                <w:szCs w:val="22"/>
              </w:rPr>
            </w:pPr>
            <w:r w:rsidRPr="00694B68">
              <w:rPr>
                <w:rFonts w:ascii="Arial" w:hAnsi="Arial" w:cs="Arial"/>
                <w:sz w:val="22"/>
                <w:szCs w:val="22"/>
              </w:rPr>
              <w:t xml:space="preserve">Stabilizacja obrazu: min. </w:t>
            </w:r>
            <w:proofErr w:type="spellStart"/>
            <w:r w:rsidRPr="00694B68">
              <w:rPr>
                <w:rFonts w:ascii="Arial" w:hAnsi="Arial" w:cs="Arial"/>
                <w:sz w:val="22"/>
                <w:szCs w:val="22"/>
              </w:rPr>
              <w:t>gimbal</w:t>
            </w:r>
            <w:proofErr w:type="spellEnd"/>
            <w:r w:rsidRPr="00694B68">
              <w:rPr>
                <w:rFonts w:ascii="Arial" w:hAnsi="Arial" w:cs="Arial"/>
                <w:sz w:val="22"/>
                <w:szCs w:val="22"/>
              </w:rPr>
              <w:t xml:space="preserve"> 3-osiowy,</w:t>
            </w:r>
          </w:p>
          <w:p w14:paraId="0C7F4DF5" w14:textId="77777777" w:rsidR="002F40AB" w:rsidRPr="00694B68" w:rsidRDefault="002F40AB" w:rsidP="00694B68">
            <w:pPr>
              <w:spacing w:line="276" w:lineRule="auto"/>
              <w:outlineLvl w:val="0"/>
              <w:rPr>
                <w:rFonts w:ascii="Arial" w:hAnsi="Arial" w:cs="Arial"/>
                <w:sz w:val="22"/>
                <w:szCs w:val="22"/>
              </w:rPr>
            </w:pPr>
            <w:r w:rsidRPr="00694B68">
              <w:rPr>
                <w:rFonts w:ascii="Arial" w:hAnsi="Arial" w:cs="Arial"/>
                <w:sz w:val="22"/>
                <w:szCs w:val="22"/>
              </w:rPr>
              <w:t>Odporność na wiatr: min. 10 m/s</w:t>
            </w:r>
          </w:p>
          <w:p w14:paraId="0ADE6C2D" w14:textId="77777777" w:rsidR="002F40AB" w:rsidRPr="00694B68" w:rsidRDefault="002F40AB" w:rsidP="00694B68">
            <w:pPr>
              <w:spacing w:line="276" w:lineRule="auto"/>
              <w:outlineLvl w:val="0"/>
              <w:rPr>
                <w:rFonts w:ascii="Arial" w:hAnsi="Arial" w:cs="Arial"/>
                <w:sz w:val="22"/>
                <w:szCs w:val="22"/>
              </w:rPr>
            </w:pPr>
            <w:r w:rsidRPr="00694B68">
              <w:rPr>
                <w:rFonts w:ascii="Arial" w:hAnsi="Arial" w:cs="Arial"/>
                <w:sz w:val="22"/>
                <w:szCs w:val="22"/>
              </w:rPr>
              <w:t>System pozycjonowania: GNSS (GPS + Galileo lub równoważne),</w:t>
            </w:r>
          </w:p>
          <w:p w14:paraId="11E8A85B" w14:textId="77777777" w:rsidR="002F40AB" w:rsidRPr="00694B68" w:rsidRDefault="002F40AB" w:rsidP="00694B68">
            <w:pPr>
              <w:spacing w:line="276" w:lineRule="auto"/>
              <w:outlineLvl w:val="0"/>
              <w:rPr>
                <w:rFonts w:ascii="Arial" w:hAnsi="Arial" w:cs="Arial"/>
                <w:sz w:val="22"/>
                <w:szCs w:val="22"/>
              </w:rPr>
            </w:pPr>
            <w:r w:rsidRPr="00694B68">
              <w:rPr>
                <w:rFonts w:ascii="Arial" w:hAnsi="Arial" w:cs="Arial"/>
                <w:sz w:val="22"/>
                <w:szCs w:val="22"/>
              </w:rPr>
              <w:t>Obsługa RTK: możliwość pracy z korektami RTK lub równoważnymi</w:t>
            </w:r>
          </w:p>
          <w:p w14:paraId="258F72C4" w14:textId="77777777" w:rsidR="002F40AB" w:rsidRPr="00694B68" w:rsidRDefault="002F40AB" w:rsidP="00694B68">
            <w:pPr>
              <w:spacing w:line="276" w:lineRule="auto"/>
              <w:outlineLvl w:val="0"/>
              <w:rPr>
                <w:rFonts w:ascii="Arial" w:hAnsi="Arial" w:cs="Arial"/>
                <w:sz w:val="22"/>
                <w:szCs w:val="22"/>
              </w:rPr>
            </w:pPr>
            <w:proofErr w:type="spellStart"/>
            <w:r w:rsidRPr="00694B68">
              <w:rPr>
                <w:rFonts w:ascii="Arial" w:hAnsi="Arial" w:cs="Arial"/>
                <w:sz w:val="22"/>
                <w:szCs w:val="22"/>
              </w:rPr>
              <w:t>Geotagowanie</w:t>
            </w:r>
            <w:proofErr w:type="spellEnd"/>
            <w:r w:rsidRPr="00694B68">
              <w:rPr>
                <w:rFonts w:ascii="Arial" w:hAnsi="Arial" w:cs="Arial"/>
                <w:sz w:val="22"/>
                <w:szCs w:val="22"/>
              </w:rPr>
              <w:t xml:space="preserve"> zdjęć: tak</w:t>
            </w:r>
          </w:p>
          <w:p w14:paraId="0B329C87" w14:textId="77777777" w:rsidR="002F40AB" w:rsidRPr="00694B68" w:rsidRDefault="002F40AB" w:rsidP="00694B68">
            <w:pPr>
              <w:spacing w:line="276" w:lineRule="auto"/>
              <w:outlineLvl w:val="0"/>
              <w:rPr>
                <w:rFonts w:ascii="Arial" w:hAnsi="Arial" w:cs="Arial"/>
                <w:sz w:val="22"/>
                <w:szCs w:val="22"/>
              </w:rPr>
            </w:pPr>
            <w:r w:rsidRPr="00694B68">
              <w:rPr>
                <w:rFonts w:ascii="Arial" w:hAnsi="Arial" w:cs="Arial"/>
                <w:sz w:val="22"/>
                <w:szCs w:val="22"/>
              </w:rPr>
              <w:t>Planowanie lotów: automatyczne loty po zaplanowanych trasach,</w:t>
            </w:r>
          </w:p>
          <w:p w14:paraId="2FAB99EC" w14:textId="77777777" w:rsidR="002F40AB" w:rsidRPr="00694B68" w:rsidRDefault="002F40AB" w:rsidP="00694B68">
            <w:pPr>
              <w:spacing w:line="276" w:lineRule="auto"/>
              <w:outlineLvl w:val="0"/>
              <w:rPr>
                <w:rFonts w:ascii="Arial" w:hAnsi="Arial" w:cs="Arial"/>
                <w:sz w:val="22"/>
                <w:szCs w:val="22"/>
              </w:rPr>
            </w:pPr>
            <w:r w:rsidRPr="00694B68">
              <w:rPr>
                <w:rFonts w:ascii="Arial" w:hAnsi="Arial" w:cs="Arial"/>
                <w:sz w:val="22"/>
                <w:szCs w:val="22"/>
              </w:rPr>
              <w:t>Format zapisu danych: kompatybilny z oprogramowaniem analizy rolniczej</w:t>
            </w:r>
          </w:p>
          <w:p w14:paraId="653CB305" w14:textId="77777777" w:rsidR="002F40AB" w:rsidRPr="00694B68" w:rsidRDefault="002F40AB" w:rsidP="00694B68">
            <w:pPr>
              <w:spacing w:line="276" w:lineRule="auto"/>
              <w:outlineLvl w:val="0"/>
              <w:rPr>
                <w:rFonts w:ascii="Arial" w:hAnsi="Arial" w:cs="Arial"/>
                <w:sz w:val="22"/>
                <w:szCs w:val="22"/>
              </w:rPr>
            </w:pPr>
            <w:r w:rsidRPr="00694B68">
              <w:rPr>
                <w:rFonts w:ascii="Arial" w:hAnsi="Arial" w:cs="Arial"/>
                <w:sz w:val="22"/>
                <w:szCs w:val="22"/>
              </w:rPr>
              <w:t>Aparatura sterująca: minimum kontroler z ekranem</w:t>
            </w:r>
          </w:p>
          <w:p w14:paraId="64ACC12C" w14:textId="77777777" w:rsidR="002F40AB" w:rsidRPr="00694B68" w:rsidRDefault="002F40AB" w:rsidP="00694B68">
            <w:pPr>
              <w:spacing w:line="276" w:lineRule="auto"/>
              <w:outlineLvl w:val="0"/>
              <w:rPr>
                <w:rFonts w:ascii="Arial" w:hAnsi="Arial" w:cs="Arial"/>
                <w:sz w:val="22"/>
                <w:szCs w:val="22"/>
              </w:rPr>
            </w:pPr>
            <w:r w:rsidRPr="00694B68">
              <w:rPr>
                <w:rFonts w:ascii="Arial" w:hAnsi="Arial" w:cs="Arial"/>
                <w:sz w:val="22"/>
                <w:szCs w:val="22"/>
              </w:rPr>
              <w:lastRenderedPageBreak/>
              <w:t>Temperatura pracy:  od -10°C do +40 °C</w:t>
            </w:r>
            <w:r w:rsidR="00E70314" w:rsidRPr="00694B68">
              <w:rPr>
                <w:rFonts w:ascii="Arial" w:hAnsi="Arial" w:cs="Arial"/>
                <w:sz w:val="22"/>
                <w:szCs w:val="22"/>
              </w:rPr>
              <w:br/>
              <w:t xml:space="preserve">Zestaw musi zawierać min. </w:t>
            </w:r>
            <w:r w:rsidR="00A04D16" w:rsidRPr="00694B68">
              <w:rPr>
                <w:rFonts w:ascii="Arial" w:hAnsi="Arial" w:cs="Arial"/>
                <w:sz w:val="22"/>
                <w:szCs w:val="22"/>
              </w:rPr>
              <w:t>3</w:t>
            </w:r>
            <w:r w:rsidR="00E70314" w:rsidRPr="00694B68">
              <w:rPr>
                <w:rFonts w:ascii="Arial" w:hAnsi="Arial" w:cs="Arial"/>
                <w:sz w:val="22"/>
                <w:szCs w:val="22"/>
              </w:rPr>
              <w:t xml:space="preserve"> akumulatory</w:t>
            </w:r>
            <w:r w:rsidRPr="00694B68">
              <w:rPr>
                <w:rFonts w:ascii="Arial" w:hAnsi="Arial" w:cs="Arial"/>
                <w:sz w:val="22"/>
                <w:szCs w:val="22"/>
              </w:rPr>
              <w:t xml:space="preserve"> inteligentne </w:t>
            </w:r>
            <w:r w:rsidR="00E70314" w:rsidRPr="00694B68">
              <w:rPr>
                <w:rFonts w:ascii="Arial" w:hAnsi="Arial" w:cs="Arial"/>
                <w:sz w:val="22"/>
                <w:szCs w:val="22"/>
              </w:rPr>
              <w:t xml:space="preserve"> oraz dedykowaną ładowarkę wieloportową</w:t>
            </w:r>
            <w:r w:rsidR="00A04D16" w:rsidRPr="00694B68">
              <w:rPr>
                <w:rFonts w:ascii="Arial" w:hAnsi="Arial" w:cs="Arial"/>
                <w:sz w:val="22"/>
                <w:szCs w:val="22"/>
              </w:rPr>
              <w:t xml:space="preserve"> tzw. HUB</w:t>
            </w:r>
          </w:p>
          <w:p w14:paraId="527BA693" w14:textId="77777777" w:rsidR="002F40AB" w:rsidRPr="00694B68" w:rsidRDefault="002F40AB" w:rsidP="00694B68">
            <w:pPr>
              <w:spacing w:line="276" w:lineRule="auto"/>
              <w:outlineLvl w:val="0"/>
              <w:rPr>
                <w:rFonts w:ascii="Arial" w:hAnsi="Arial" w:cs="Arial"/>
                <w:sz w:val="22"/>
                <w:szCs w:val="22"/>
              </w:rPr>
            </w:pPr>
          </w:p>
          <w:p w14:paraId="6CB23D53" w14:textId="77777777" w:rsidR="003C5E41" w:rsidRPr="00694B68" w:rsidRDefault="003C5E41" w:rsidP="00694B68">
            <w:pPr>
              <w:spacing w:line="276" w:lineRule="auto"/>
              <w:outlineLvl w:val="0"/>
              <w:rPr>
                <w:rFonts w:ascii="Arial" w:hAnsi="Arial" w:cs="Arial"/>
                <w:sz w:val="22"/>
                <w:szCs w:val="22"/>
              </w:rPr>
            </w:pPr>
            <w:r w:rsidRPr="00694B68">
              <w:rPr>
                <w:rFonts w:ascii="Arial" w:hAnsi="Arial" w:cs="Arial"/>
                <w:sz w:val="22"/>
                <w:szCs w:val="22"/>
              </w:rPr>
              <w:t>Licencja: minimum 1 stanowisko – dożywotnia max. 25 stanowisk</w:t>
            </w:r>
          </w:p>
          <w:p w14:paraId="1CB416FA" w14:textId="77777777" w:rsidR="00DE06F4" w:rsidRPr="00694B68" w:rsidRDefault="00DE06F4" w:rsidP="00694B68">
            <w:pPr>
              <w:spacing w:line="276" w:lineRule="auto"/>
              <w:outlineLvl w:val="0"/>
              <w:rPr>
                <w:rFonts w:ascii="Arial" w:hAnsi="Arial" w:cs="Arial"/>
                <w:sz w:val="22"/>
                <w:szCs w:val="22"/>
              </w:rPr>
            </w:pPr>
          </w:p>
          <w:p w14:paraId="43E24345" w14:textId="43082E15" w:rsidR="00DE06F4" w:rsidRPr="00694B68" w:rsidRDefault="00DE06F4" w:rsidP="00694B68">
            <w:pPr>
              <w:spacing w:line="276" w:lineRule="auto"/>
              <w:outlineLvl w:val="0"/>
              <w:rPr>
                <w:rFonts w:ascii="Arial" w:hAnsi="Arial" w:cs="Arial"/>
                <w:sz w:val="22"/>
                <w:szCs w:val="22"/>
              </w:rPr>
            </w:pPr>
            <w:r w:rsidRPr="00694B68">
              <w:rPr>
                <w:rFonts w:ascii="Arial" w:hAnsi="Arial" w:cs="Arial"/>
                <w:sz w:val="22"/>
                <w:szCs w:val="22"/>
              </w:rPr>
              <w:t>Oprogramowanie do analizy danych rolnictwa precyzyjnego – licencja dożywotnia:</w:t>
            </w:r>
          </w:p>
          <w:p w14:paraId="2BDCA596" w14:textId="6A556370" w:rsidR="00DE06F4" w:rsidRPr="00694B68" w:rsidRDefault="00DE06F4" w:rsidP="00694B68">
            <w:pPr>
              <w:spacing w:line="276" w:lineRule="auto"/>
              <w:outlineLvl w:val="0"/>
              <w:rPr>
                <w:rFonts w:ascii="Arial" w:hAnsi="Arial" w:cs="Arial"/>
                <w:sz w:val="22"/>
                <w:szCs w:val="22"/>
              </w:rPr>
            </w:pPr>
            <w:r w:rsidRPr="00694B68">
              <w:rPr>
                <w:rFonts w:ascii="Arial" w:hAnsi="Arial" w:cs="Arial"/>
                <w:sz w:val="22"/>
                <w:szCs w:val="22"/>
              </w:rPr>
              <w:t xml:space="preserve">Rodzaj oprogramowania: oprogramowanie do analizy danych </w:t>
            </w:r>
            <w:proofErr w:type="spellStart"/>
            <w:r w:rsidRPr="00694B68">
              <w:rPr>
                <w:rFonts w:ascii="Arial" w:hAnsi="Arial" w:cs="Arial"/>
                <w:sz w:val="22"/>
                <w:szCs w:val="22"/>
              </w:rPr>
              <w:t>multispektralnych</w:t>
            </w:r>
            <w:proofErr w:type="spellEnd"/>
            <w:r w:rsidRPr="00694B68">
              <w:rPr>
                <w:rFonts w:ascii="Arial" w:hAnsi="Arial" w:cs="Arial"/>
                <w:sz w:val="22"/>
                <w:szCs w:val="22"/>
              </w:rPr>
              <w:t>,</w:t>
            </w:r>
          </w:p>
          <w:p w14:paraId="68D4ACEE" w14:textId="77777777" w:rsidR="00DE06F4" w:rsidRPr="00694B68" w:rsidRDefault="00DE06F4" w:rsidP="00694B68">
            <w:pPr>
              <w:spacing w:line="276" w:lineRule="auto"/>
              <w:outlineLvl w:val="0"/>
              <w:rPr>
                <w:rFonts w:ascii="Arial" w:hAnsi="Arial" w:cs="Arial"/>
                <w:sz w:val="22"/>
                <w:szCs w:val="22"/>
              </w:rPr>
            </w:pPr>
            <w:r w:rsidRPr="00694B68">
              <w:rPr>
                <w:rFonts w:ascii="Arial" w:hAnsi="Arial" w:cs="Arial"/>
                <w:sz w:val="22"/>
                <w:szCs w:val="22"/>
              </w:rPr>
              <w:t>Zastosowanie: analiza upraw, rolnictwo precyzyjne, mapy aplikacyjne,</w:t>
            </w:r>
          </w:p>
          <w:p w14:paraId="5A0FE48D" w14:textId="77777777" w:rsidR="00DE06F4" w:rsidRPr="00694B68" w:rsidRDefault="00DE06F4" w:rsidP="00694B68">
            <w:pPr>
              <w:spacing w:line="276" w:lineRule="auto"/>
              <w:outlineLvl w:val="0"/>
              <w:rPr>
                <w:rFonts w:ascii="Arial" w:hAnsi="Arial" w:cs="Arial"/>
                <w:sz w:val="22"/>
                <w:szCs w:val="22"/>
              </w:rPr>
            </w:pPr>
            <w:r w:rsidRPr="00694B68">
              <w:rPr>
                <w:rFonts w:ascii="Arial" w:hAnsi="Arial" w:cs="Arial"/>
                <w:sz w:val="22"/>
                <w:szCs w:val="22"/>
              </w:rPr>
              <w:t xml:space="preserve">Import danych: obrazy RGB i </w:t>
            </w:r>
            <w:proofErr w:type="spellStart"/>
            <w:r w:rsidRPr="00694B68">
              <w:rPr>
                <w:rFonts w:ascii="Arial" w:hAnsi="Arial" w:cs="Arial"/>
                <w:sz w:val="22"/>
                <w:szCs w:val="22"/>
              </w:rPr>
              <w:t>multispektralne</w:t>
            </w:r>
            <w:proofErr w:type="spellEnd"/>
            <w:r w:rsidRPr="00694B68">
              <w:rPr>
                <w:rFonts w:ascii="Arial" w:hAnsi="Arial" w:cs="Arial"/>
                <w:sz w:val="22"/>
                <w:szCs w:val="22"/>
              </w:rPr>
              <w:t xml:space="preserve"> z BSP,</w:t>
            </w:r>
          </w:p>
          <w:p w14:paraId="10C4DB7C" w14:textId="02751E70" w:rsidR="00DE06F4" w:rsidRPr="00694B68" w:rsidRDefault="00DE06F4" w:rsidP="00694B68">
            <w:pPr>
              <w:spacing w:line="276" w:lineRule="auto"/>
              <w:outlineLvl w:val="0"/>
              <w:rPr>
                <w:rFonts w:ascii="Arial" w:hAnsi="Arial" w:cs="Arial"/>
                <w:sz w:val="22"/>
                <w:szCs w:val="22"/>
              </w:rPr>
            </w:pPr>
            <w:proofErr w:type="spellStart"/>
            <w:r w:rsidRPr="00694B68">
              <w:rPr>
                <w:rFonts w:ascii="Arial" w:hAnsi="Arial" w:cs="Arial"/>
                <w:sz w:val="22"/>
                <w:szCs w:val="22"/>
              </w:rPr>
              <w:t>Ortofotomapy</w:t>
            </w:r>
            <w:proofErr w:type="spellEnd"/>
            <w:r w:rsidRPr="00694B68">
              <w:rPr>
                <w:rFonts w:ascii="Arial" w:hAnsi="Arial" w:cs="Arial"/>
                <w:sz w:val="22"/>
                <w:szCs w:val="22"/>
              </w:rPr>
              <w:t xml:space="preserve">: generowanie </w:t>
            </w:r>
            <w:proofErr w:type="spellStart"/>
            <w:r w:rsidRPr="00694B68">
              <w:rPr>
                <w:rFonts w:ascii="Arial" w:hAnsi="Arial" w:cs="Arial"/>
                <w:sz w:val="22"/>
                <w:szCs w:val="22"/>
              </w:rPr>
              <w:t>ortofotomap</w:t>
            </w:r>
            <w:proofErr w:type="spellEnd"/>
            <w:r w:rsidRPr="00694B68">
              <w:rPr>
                <w:rFonts w:ascii="Arial" w:hAnsi="Arial" w:cs="Arial"/>
                <w:sz w:val="22"/>
                <w:szCs w:val="22"/>
              </w:rPr>
              <w:t>,</w:t>
            </w:r>
          </w:p>
          <w:p w14:paraId="621D6190" w14:textId="5CC770E1" w:rsidR="00DE06F4" w:rsidRPr="00694B68" w:rsidRDefault="00C23C6C" w:rsidP="00694B68">
            <w:pPr>
              <w:spacing w:line="276" w:lineRule="auto"/>
              <w:outlineLvl w:val="0"/>
              <w:rPr>
                <w:rFonts w:ascii="Arial" w:hAnsi="Arial" w:cs="Arial"/>
                <w:sz w:val="22"/>
                <w:szCs w:val="22"/>
              </w:rPr>
            </w:pPr>
            <w:r w:rsidRPr="00694B68">
              <w:rPr>
                <w:rFonts w:ascii="Arial" w:hAnsi="Arial" w:cs="Arial"/>
                <w:sz w:val="22"/>
                <w:szCs w:val="22"/>
              </w:rPr>
              <w:t>Indeksy wegetacyjne: NDVI, NDRE, GNDVI, VARI lub równoważne,</w:t>
            </w:r>
          </w:p>
          <w:p w14:paraId="6A424E2A" w14:textId="77777777" w:rsidR="00C23C6C" w:rsidRPr="00694B68" w:rsidRDefault="00C23C6C" w:rsidP="00694B68">
            <w:pPr>
              <w:spacing w:line="276" w:lineRule="auto"/>
              <w:outlineLvl w:val="0"/>
              <w:rPr>
                <w:rFonts w:ascii="Arial" w:hAnsi="Arial" w:cs="Arial"/>
                <w:sz w:val="22"/>
                <w:szCs w:val="22"/>
              </w:rPr>
            </w:pPr>
            <w:r w:rsidRPr="00694B68">
              <w:rPr>
                <w:rFonts w:ascii="Arial" w:hAnsi="Arial" w:cs="Arial"/>
                <w:sz w:val="22"/>
                <w:szCs w:val="22"/>
              </w:rPr>
              <w:t>Mapy stref zarządzania: tak,</w:t>
            </w:r>
          </w:p>
          <w:p w14:paraId="5DE5CBB5" w14:textId="77777777" w:rsidR="00C23C6C" w:rsidRPr="00694B68" w:rsidRDefault="00C23C6C" w:rsidP="00694B68">
            <w:pPr>
              <w:spacing w:line="276" w:lineRule="auto"/>
              <w:outlineLvl w:val="0"/>
              <w:rPr>
                <w:rFonts w:ascii="Arial" w:hAnsi="Arial" w:cs="Arial"/>
                <w:sz w:val="22"/>
                <w:szCs w:val="22"/>
              </w:rPr>
            </w:pPr>
            <w:r w:rsidRPr="00694B68">
              <w:rPr>
                <w:rFonts w:ascii="Arial" w:hAnsi="Arial" w:cs="Arial"/>
                <w:sz w:val="22"/>
                <w:szCs w:val="22"/>
              </w:rPr>
              <w:t>Mapy zmiennego dawkowania: tak,</w:t>
            </w:r>
          </w:p>
          <w:p w14:paraId="3EDBBA85" w14:textId="77777777" w:rsidR="00C23C6C" w:rsidRPr="00694B68" w:rsidRDefault="00C23C6C" w:rsidP="00694B68">
            <w:pPr>
              <w:spacing w:line="276" w:lineRule="auto"/>
              <w:outlineLvl w:val="0"/>
              <w:rPr>
                <w:rFonts w:ascii="Arial" w:hAnsi="Arial" w:cs="Arial"/>
                <w:sz w:val="22"/>
                <w:szCs w:val="22"/>
              </w:rPr>
            </w:pPr>
            <w:r w:rsidRPr="00694B68">
              <w:rPr>
                <w:rFonts w:ascii="Arial" w:hAnsi="Arial" w:cs="Arial"/>
                <w:sz w:val="22"/>
                <w:szCs w:val="22"/>
              </w:rPr>
              <w:t xml:space="preserve">Eksport danych: </w:t>
            </w:r>
            <w:proofErr w:type="spellStart"/>
            <w:r w:rsidRPr="00694B68">
              <w:rPr>
                <w:rFonts w:ascii="Arial" w:hAnsi="Arial" w:cs="Arial"/>
                <w:sz w:val="22"/>
                <w:szCs w:val="22"/>
              </w:rPr>
              <w:t>GeoTIFF</w:t>
            </w:r>
            <w:proofErr w:type="spellEnd"/>
            <w:r w:rsidRPr="00694B68">
              <w:rPr>
                <w:rFonts w:ascii="Arial" w:hAnsi="Arial" w:cs="Arial"/>
                <w:sz w:val="22"/>
                <w:szCs w:val="22"/>
              </w:rPr>
              <w:t>, SHP, ISOXML lub równoważne,</w:t>
            </w:r>
          </w:p>
          <w:p w14:paraId="2915C9A6" w14:textId="77777777" w:rsidR="00C23C6C" w:rsidRPr="00694B68" w:rsidRDefault="00C23C6C" w:rsidP="00694B68">
            <w:pPr>
              <w:spacing w:line="276" w:lineRule="auto"/>
              <w:outlineLvl w:val="0"/>
              <w:rPr>
                <w:rFonts w:ascii="Arial" w:hAnsi="Arial" w:cs="Arial"/>
                <w:sz w:val="22"/>
                <w:szCs w:val="22"/>
              </w:rPr>
            </w:pPr>
            <w:r w:rsidRPr="00694B68">
              <w:rPr>
                <w:rFonts w:ascii="Arial" w:hAnsi="Arial" w:cs="Arial"/>
                <w:sz w:val="22"/>
                <w:szCs w:val="22"/>
              </w:rPr>
              <w:t>Kompatybilność: systemy i maszyny rolnictwa precyzyjnego,</w:t>
            </w:r>
          </w:p>
          <w:p w14:paraId="5E75B089" w14:textId="56D7E524" w:rsidR="00C23C6C" w:rsidRPr="00694B68" w:rsidRDefault="00C23C6C" w:rsidP="00694B68">
            <w:pPr>
              <w:spacing w:line="276" w:lineRule="auto"/>
              <w:outlineLvl w:val="0"/>
              <w:rPr>
                <w:rFonts w:ascii="Arial" w:hAnsi="Arial" w:cs="Arial"/>
                <w:sz w:val="22"/>
                <w:szCs w:val="22"/>
              </w:rPr>
            </w:pPr>
            <w:r w:rsidRPr="00694B68">
              <w:rPr>
                <w:rFonts w:ascii="Arial" w:hAnsi="Arial" w:cs="Arial"/>
                <w:sz w:val="22"/>
                <w:szCs w:val="22"/>
              </w:rPr>
              <w:t>Tryb pracy: lokalny (offline),</w:t>
            </w:r>
          </w:p>
          <w:p w14:paraId="337E6F3E" w14:textId="77777777" w:rsidR="00C23C6C" w:rsidRPr="00694B68" w:rsidRDefault="00C23C6C" w:rsidP="00694B68">
            <w:pPr>
              <w:spacing w:line="276" w:lineRule="auto"/>
              <w:outlineLvl w:val="0"/>
              <w:rPr>
                <w:rFonts w:ascii="Arial" w:hAnsi="Arial" w:cs="Arial"/>
                <w:sz w:val="22"/>
                <w:szCs w:val="22"/>
              </w:rPr>
            </w:pPr>
            <w:r w:rsidRPr="00694B68">
              <w:rPr>
                <w:rFonts w:ascii="Arial" w:hAnsi="Arial" w:cs="Arial"/>
                <w:sz w:val="22"/>
                <w:szCs w:val="22"/>
              </w:rPr>
              <w:t>Limit przetwarzanej powierzchni: brak limitu,</w:t>
            </w:r>
          </w:p>
          <w:p w14:paraId="5396325E" w14:textId="037724CF" w:rsidR="00C23C6C" w:rsidRPr="00694B68" w:rsidRDefault="00C23C6C" w:rsidP="00694B68">
            <w:pPr>
              <w:spacing w:line="276" w:lineRule="auto"/>
              <w:outlineLvl w:val="0"/>
              <w:rPr>
                <w:rFonts w:ascii="Arial" w:hAnsi="Arial" w:cs="Arial"/>
                <w:sz w:val="22"/>
                <w:szCs w:val="22"/>
              </w:rPr>
            </w:pPr>
            <w:r w:rsidRPr="00694B68">
              <w:rPr>
                <w:rFonts w:ascii="Arial" w:hAnsi="Arial" w:cs="Arial"/>
                <w:sz w:val="22"/>
                <w:szCs w:val="22"/>
              </w:rPr>
              <w:t>Stanowiska robocze min. 1 stanowisko mas. 25 stanowisk,</w:t>
            </w:r>
          </w:p>
          <w:p w14:paraId="0CCBCC61" w14:textId="77777777" w:rsidR="00C23C6C" w:rsidRPr="00694B68" w:rsidRDefault="00C23C6C" w:rsidP="00694B68">
            <w:pPr>
              <w:spacing w:line="276" w:lineRule="auto"/>
              <w:outlineLvl w:val="0"/>
              <w:rPr>
                <w:rFonts w:ascii="Arial" w:hAnsi="Arial" w:cs="Arial"/>
                <w:sz w:val="22"/>
                <w:szCs w:val="22"/>
              </w:rPr>
            </w:pPr>
            <w:r w:rsidRPr="00694B68">
              <w:rPr>
                <w:rFonts w:ascii="Arial" w:hAnsi="Arial" w:cs="Arial"/>
                <w:sz w:val="22"/>
                <w:szCs w:val="22"/>
              </w:rPr>
              <w:t>Aktualizacja: zgodnie z polityką producenta,</w:t>
            </w:r>
          </w:p>
          <w:p w14:paraId="34ED5225" w14:textId="33047095" w:rsidR="00C23C6C" w:rsidRPr="00694B68" w:rsidRDefault="00C23C6C" w:rsidP="00694B68">
            <w:pPr>
              <w:spacing w:line="276" w:lineRule="auto"/>
              <w:outlineLvl w:val="0"/>
              <w:rPr>
                <w:rFonts w:ascii="Arial" w:hAnsi="Arial" w:cs="Arial"/>
                <w:sz w:val="22"/>
                <w:szCs w:val="22"/>
              </w:rPr>
            </w:pPr>
            <w:r w:rsidRPr="00694B68">
              <w:rPr>
                <w:rFonts w:ascii="Arial" w:hAnsi="Arial" w:cs="Arial"/>
                <w:sz w:val="22"/>
                <w:szCs w:val="22"/>
              </w:rPr>
              <w:t>System operacyjny: Windows 10/11 64—bit lub równoważny,</w:t>
            </w:r>
          </w:p>
          <w:p w14:paraId="4C5FC577" w14:textId="550F1D31" w:rsidR="00C23C6C" w:rsidRPr="00694B68" w:rsidRDefault="00C23C6C" w:rsidP="00694B68">
            <w:pPr>
              <w:spacing w:line="276" w:lineRule="auto"/>
              <w:outlineLvl w:val="0"/>
              <w:rPr>
                <w:rFonts w:ascii="Arial" w:hAnsi="Arial" w:cs="Arial"/>
                <w:sz w:val="22"/>
                <w:szCs w:val="22"/>
              </w:rPr>
            </w:pPr>
            <w:r w:rsidRPr="00694B68">
              <w:rPr>
                <w:rFonts w:ascii="Arial" w:hAnsi="Arial" w:cs="Arial"/>
                <w:sz w:val="22"/>
                <w:szCs w:val="22"/>
              </w:rPr>
              <w:t>Język interfejsu: polski lub angielski</w:t>
            </w:r>
          </w:p>
          <w:p w14:paraId="0CE796E3" w14:textId="5A01F106" w:rsidR="00BD7B49" w:rsidRPr="00694B68" w:rsidRDefault="00BD7B49" w:rsidP="00694B68">
            <w:pPr>
              <w:spacing w:line="276" w:lineRule="auto"/>
              <w:outlineLvl w:val="0"/>
              <w:rPr>
                <w:rFonts w:ascii="Arial" w:hAnsi="Arial" w:cs="Arial"/>
                <w:sz w:val="22"/>
                <w:szCs w:val="22"/>
              </w:rPr>
            </w:pPr>
            <w:r w:rsidRPr="00694B68">
              <w:rPr>
                <w:rFonts w:ascii="Arial" w:hAnsi="Arial" w:cs="Arial"/>
                <w:sz w:val="22"/>
                <w:szCs w:val="22"/>
              </w:rPr>
              <w:br/>
            </w:r>
          </w:p>
        </w:tc>
      </w:tr>
      <w:tr w:rsidR="00A04D16" w:rsidRPr="00694B68" w14:paraId="7353B0F2" w14:textId="77777777" w:rsidTr="00FD1A14">
        <w:trPr>
          <w:trHeight w:val="126"/>
        </w:trPr>
        <w:tc>
          <w:tcPr>
            <w:tcW w:w="0" w:type="auto"/>
            <w:vAlign w:val="center"/>
          </w:tcPr>
          <w:p w14:paraId="6EBB3DAC" w14:textId="0F75222C" w:rsidR="001F6C6A" w:rsidRPr="00694B68" w:rsidRDefault="00BD7B49" w:rsidP="00694B68">
            <w:pPr>
              <w:spacing w:before="100" w:beforeAutospacing="1" w:line="276" w:lineRule="auto"/>
              <w:jc w:val="center"/>
              <w:outlineLvl w:val="0"/>
              <w:rPr>
                <w:rFonts w:ascii="Arial" w:hAnsi="Arial" w:cs="Arial"/>
                <w:b/>
                <w:bCs/>
                <w:kern w:val="36"/>
                <w:sz w:val="22"/>
                <w:szCs w:val="22"/>
                <w:lang w:eastAsia="pl-PL"/>
              </w:rPr>
            </w:pPr>
            <w:r w:rsidRPr="00694B68">
              <w:rPr>
                <w:rFonts w:ascii="Arial" w:hAnsi="Arial" w:cs="Arial"/>
                <w:b/>
                <w:bCs/>
                <w:kern w:val="36"/>
                <w:sz w:val="22"/>
                <w:szCs w:val="22"/>
                <w:lang w:eastAsia="pl-PL"/>
              </w:rPr>
              <w:lastRenderedPageBreak/>
              <w:t>4</w:t>
            </w:r>
            <w:r w:rsidR="00AA0D5A" w:rsidRPr="00694B68">
              <w:rPr>
                <w:rFonts w:ascii="Arial" w:hAnsi="Arial" w:cs="Arial"/>
                <w:b/>
                <w:bCs/>
                <w:kern w:val="36"/>
                <w:sz w:val="22"/>
                <w:szCs w:val="22"/>
                <w:lang w:eastAsia="pl-PL"/>
              </w:rPr>
              <w:t>.</w:t>
            </w:r>
          </w:p>
        </w:tc>
        <w:tc>
          <w:tcPr>
            <w:tcW w:w="0" w:type="auto"/>
            <w:vAlign w:val="center"/>
          </w:tcPr>
          <w:p w14:paraId="2039CF78" w14:textId="77777777" w:rsidR="001F6C6A" w:rsidRPr="00694B68" w:rsidRDefault="001F6C6A" w:rsidP="00694B68">
            <w:pPr>
              <w:spacing w:before="100" w:beforeAutospacing="1" w:line="276" w:lineRule="auto"/>
              <w:outlineLvl w:val="0"/>
              <w:rPr>
                <w:rFonts w:ascii="Arial" w:hAnsi="Arial" w:cs="Arial"/>
                <w:bCs/>
                <w:kern w:val="36"/>
                <w:sz w:val="22"/>
                <w:szCs w:val="22"/>
                <w:lang w:eastAsia="pl-PL"/>
              </w:rPr>
            </w:pPr>
            <w:r w:rsidRPr="00694B68">
              <w:rPr>
                <w:rFonts w:ascii="Arial" w:hAnsi="Arial" w:cs="Arial"/>
                <w:bCs/>
                <w:kern w:val="36"/>
                <w:sz w:val="22"/>
                <w:szCs w:val="22"/>
                <w:lang w:eastAsia="pl-PL"/>
              </w:rPr>
              <w:t>Przegląd techniczny</w:t>
            </w:r>
          </w:p>
        </w:tc>
        <w:tc>
          <w:tcPr>
            <w:tcW w:w="0" w:type="auto"/>
          </w:tcPr>
          <w:p w14:paraId="64D8FC4B" w14:textId="77777777" w:rsidR="001F6C6A" w:rsidRPr="00694B68" w:rsidRDefault="001F6C6A" w:rsidP="00694B68">
            <w:pPr>
              <w:spacing w:before="100" w:beforeAutospacing="1" w:line="276" w:lineRule="auto"/>
              <w:outlineLvl w:val="0"/>
              <w:rPr>
                <w:rFonts w:ascii="Arial" w:hAnsi="Arial" w:cs="Arial"/>
                <w:sz w:val="22"/>
                <w:szCs w:val="22"/>
              </w:rPr>
            </w:pPr>
            <w:r w:rsidRPr="00694B68">
              <w:rPr>
                <w:rFonts w:ascii="Arial" w:hAnsi="Arial" w:cs="Arial"/>
                <w:sz w:val="22"/>
                <w:szCs w:val="22"/>
              </w:rPr>
              <w:t>według danych producenta, usługa bezpłatna w ramach gwarancji</w:t>
            </w:r>
          </w:p>
        </w:tc>
      </w:tr>
      <w:tr w:rsidR="00A04D16" w:rsidRPr="00694B68" w14:paraId="247F3AC3" w14:textId="77777777" w:rsidTr="00FD1A14">
        <w:trPr>
          <w:trHeight w:val="126"/>
        </w:trPr>
        <w:tc>
          <w:tcPr>
            <w:tcW w:w="0" w:type="auto"/>
            <w:vAlign w:val="center"/>
          </w:tcPr>
          <w:p w14:paraId="6CB81CBD" w14:textId="77777777" w:rsidR="009D098B" w:rsidRPr="00694B68" w:rsidRDefault="00BD7B49" w:rsidP="00694B68">
            <w:pPr>
              <w:spacing w:before="100" w:beforeAutospacing="1" w:line="276" w:lineRule="auto"/>
              <w:jc w:val="center"/>
              <w:outlineLvl w:val="0"/>
              <w:rPr>
                <w:rFonts w:ascii="Arial" w:hAnsi="Arial" w:cs="Arial"/>
                <w:b/>
                <w:bCs/>
                <w:kern w:val="36"/>
                <w:sz w:val="22"/>
                <w:szCs w:val="22"/>
                <w:lang w:eastAsia="pl-PL"/>
              </w:rPr>
            </w:pPr>
            <w:r w:rsidRPr="00694B68">
              <w:rPr>
                <w:rFonts w:ascii="Arial" w:hAnsi="Arial" w:cs="Arial"/>
                <w:b/>
                <w:bCs/>
                <w:kern w:val="36"/>
                <w:sz w:val="22"/>
                <w:szCs w:val="22"/>
                <w:lang w:eastAsia="pl-PL"/>
              </w:rPr>
              <w:t>5.</w:t>
            </w:r>
          </w:p>
        </w:tc>
        <w:tc>
          <w:tcPr>
            <w:tcW w:w="0" w:type="auto"/>
            <w:vAlign w:val="center"/>
          </w:tcPr>
          <w:p w14:paraId="6E335CFE" w14:textId="77777777" w:rsidR="009D098B" w:rsidRPr="00694B68" w:rsidRDefault="009D098B" w:rsidP="00694B68">
            <w:pPr>
              <w:spacing w:before="100" w:beforeAutospacing="1" w:line="276" w:lineRule="auto"/>
              <w:outlineLvl w:val="0"/>
              <w:rPr>
                <w:rFonts w:ascii="Arial" w:hAnsi="Arial" w:cs="Arial"/>
                <w:bCs/>
                <w:kern w:val="36"/>
                <w:sz w:val="22"/>
                <w:szCs w:val="22"/>
                <w:lang w:eastAsia="pl-PL"/>
              </w:rPr>
            </w:pPr>
            <w:r w:rsidRPr="00694B68">
              <w:rPr>
                <w:rFonts w:ascii="Arial" w:hAnsi="Arial" w:cs="Arial"/>
                <w:bCs/>
                <w:kern w:val="36"/>
                <w:sz w:val="22"/>
                <w:szCs w:val="22"/>
                <w:lang w:eastAsia="pl-PL"/>
              </w:rPr>
              <w:t xml:space="preserve">Gwarancja </w:t>
            </w:r>
          </w:p>
        </w:tc>
        <w:tc>
          <w:tcPr>
            <w:tcW w:w="0" w:type="auto"/>
          </w:tcPr>
          <w:p w14:paraId="4383707D" w14:textId="77777777" w:rsidR="009D098B" w:rsidRPr="00694B68" w:rsidRDefault="000A732A" w:rsidP="00694B68">
            <w:pPr>
              <w:spacing w:before="100" w:beforeAutospacing="1" w:line="276" w:lineRule="auto"/>
              <w:outlineLvl w:val="0"/>
              <w:rPr>
                <w:rFonts w:ascii="Arial" w:hAnsi="Arial" w:cs="Arial"/>
                <w:sz w:val="22"/>
                <w:szCs w:val="22"/>
              </w:rPr>
            </w:pPr>
            <w:r w:rsidRPr="00694B68">
              <w:rPr>
                <w:rFonts w:ascii="Arial" w:hAnsi="Arial" w:cs="Arial"/>
                <w:sz w:val="22"/>
                <w:szCs w:val="22"/>
              </w:rPr>
              <w:t>Min. 24 miesiące</w:t>
            </w:r>
          </w:p>
        </w:tc>
      </w:tr>
      <w:tr w:rsidR="00A04D16" w:rsidRPr="00694B68" w14:paraId="4922D04A" w14:textId="77777777" w:rsidTr="00FD1A14">
        <w:trPr>
          <w:trHeight w:val="126"/>
        </w:trPr>
        <w:tc>
          <w:tcPr>
            <w:tcW w:w="0" w:type="auto"/>
            <w:vAlign w:val="center"/>
          </w:tcPr>
          <w:p w14:paraId="3FFE0C07" w14:textId="77777777" w:rsidR="001F6C6A" w:rsidRPr="00694B68" w:rsidRDefault="00BD7B49" w:rsidP="00694B68">
            <w:pPr>
              <w:spacing w:before="100" w:beforeAutospacing="1" w:line="276" w:lineRule="auto"/>
              <w:jc w:val="center"/>
              <w:outlineLvl w:val="0"/>
              <w:rPr>
                <w:rFonts w:ascii="Arial" w:hAnsi="Arial" w:cs="Arial"/>
                <w:b/>
                <w:bCs/>
                <w:kern w:val="36"/>
                <w:sz w:val="22"/>
                <w:szCs w:val="22"/>
                <w:lang w:eastAsia="pl-PL"/>
              </w:rPr>
            </w:pPr>
            <w:r w:rsidRPr="00694B68">
              <w:rPr>
                <w:rFonts w:ascii="Arial" w:hAnsi="Arial" w:cs="Arial"/>
                <w:b/>
                <w:bCs/>
                <w:kern w:val="36"/>
                <w:sz w:val="22"/>
                <w:szCs w:val="22"/>
                <w:lang w:eastAsia="pl-PL"/>
              </w:rPr>
              <w:lastRenderedPageBreak/>
              <w:t>6</w:t>
            </w:r>
            <w:r w:rsidR="00AA0D5A" w:rsidRPr="00694B68">
              <w:rPr>
                <w:rFonts w:ascii="Arial" w:hAnsi="Arial" w:cs="Arial"/>
                <w:b/>
                <w:bCs/>
                <w:kern w:val="36"/>
                <w:sz w:val="22"/>
                <w:szCs w:val="22"/>
                <w:lang w:eastAsia="pl-PL"/>
              </w:rPr>
              <w:t>.</w:t>
            </w:r>
          </w:p>
        </w:tc>
        <w:tc>
          <w:tcPr>
            <w:tcW w:w="0" w:type="auto"/>
            <w:vAlign w:val="center"/>
          </w:tcPr>
          <w:p w14:paraId="1020436F" w14:textId="77777777" w:rsidR="001F6C6A" w:rsidRPr="00694B68" w:rsidRDefault="00F44BED" w:rsidP="00694B68">
            <w:pPr>
              <w:spacing w:before="100" w:beforeAutospacing="1" w:line="276" w:lineRule="auto"/>
              <w:outlineLvl w:val="0"/>
              <w:rPr>
                <w:rFonts w:ascii="Arial" w:hAnsi="Arial" w:cs="Arial"/>
                <w:bCs/>
                <w:kern w:val="36"/>
                <w:sz w:val="22"/>
                <w:szCs w:val="22"/>
                <w:lang w:eastAsia="pl-PL"/>
              </w:rPr>
            </w:pPr>
            <w:r w:rsidRPr="00694B68">
              <w:rPr>
                <w:rFonts w:ascii="Arial" w:hAnsi="Arial" w:cs="Arial"/>
                <w:bCs/>
                <w:kern w:val="36"/>
                <w:sz w:val="22"/>
                <w:szCs w:val="22"/>
                <w:lang w:eastAsia="pl-PL"/>
              </w:rPr>
              <w:t>Czas reakcji serwisu</w:t>
            </w:r>
          </w:p>
        </w:tc>
        <w:tc>
          <w:tcPr>
            <w:tcW w:w="0" w:type="auto"/>
          </w:tcPr>
          <w:p w14:paraId="40C7B977" w14:textId="77777777" w:rsidR="000A732A" w:rsidRPr="00694B68" w:rsidRDefault="00F44BED" w:rsidP="00694B68">
            <w:pPr>
              <w:spacing w:before="100" w:beforeAutospacing="1" w:line="276" w:lineRule="auto"/>
              <w:outlineLvl w:val="0"/>
              <w:rPr>
                <w:rFonts w:ascii="Arial" w:hAnsi="Arial" w:cs="Arial"/>
                <w:sz w:val="22"/>
                <w:szCs w:val="22"/>
              </w:rPr>
            </w:pPr>
            <w:r w:rsidRPr="00694B68">
              <w:rPr>
                <w:rFonts w:ascii="Arial" w:hAnsi="Arial" w:cs="Arial"/>
                <w:sz w:val="22"/>
                <w:szCs w:val="22"/>
              </w:rPr>
              <w:t>serwi</w:t>
            </w:r>
            <w:r w:rsidR="000A732A" w:rsidRPr="00694B68">
              <w:rPr>
                <w:rFonts w:ascii="Arial" w:hAnsi="Arial" w:cs="Arial"/>
                <w:sz w:val="22"/>
                <w:szCs w:val="22"/>
              </w:rPr>
              <w:t>s gwarancyjny producenta</w:t>
            </w:r>
          </w:p>
        </w:tc>
      </w:tr>
      <w:tr w:rsidR="00A04D16" w:rsidRPr="00694B68" w14:paraId="1EED5272" w14:textId="77777777" w:rsidTr="00FD1A14">
        <w:trPr>
          <w:trHeight w:val="126"/>
        </w:trPr>
        <w:tc>
          <w:tcPr>
            <w:tcW w:w="0" w:type="auto"/>
            <w:vAlign w:val="center"/>
          </w:tcPr>
          <w:p w14:paraId="579D7A5A" w14:textId="77777777" w:rsidR="001F6C6A" w:rsidRPr="00694B68" w:rsidRDefault="00BD7B49" w:rsidP="00694B68">
            <w:pPr>
              <w:spacing w:before="100" w:beforeAutospacing="1" w:line="276" w:lineRule="auto"/>
              <w:jc w:val="center"/>
              <w:outlineLvl w:val="0"/>
              <w:rPr>
                <w:rFonts w:ascii="Arial" w:hAnsi="Arial" w:cs="Arial"/>
                <w:b/>
                <w:bCs/>
                <w:kern w:val="36"/>
                <w:sz w:val="22"/>
                <w:szCs w:val="22"/>
                <w:lang w:eastAsia="pl-PL"/>
              </w:rPr>
            </w:pPr>
            <w:r w:rsidRPr="00694B68">
              <w:rPr>
                <w:rFonts w:ascii="Arial" w:hAnsi="Arial" w:cs="Arial"/>
                <w:b/>
                <w:bCs/>
                <w:kern w:val="36"/>
                <w:sz w:val="22"/>
                <w:szCs w:val="22"/>
                <w:lang w:eastAsia="pl-PL"/>
              </w:rPr>
              <w:t>7</w:t>
            </w:r>
            <w:r w:rsidR="00AA0D5A" w:rsidRPr="00694B68">
              <w:rPr>
                <w:rFonts w:ascii="Arial" w:hAnsi="Arial" w:cs="Arial"/>
                <w:b/>
                <w:bCs/>
                <w:kern w:val="36"/>
                <w:sz w:val="22"/>
                <w:szCs w:val="22"/>
                <w:lang w:eastAsia="pl-PL"/>
              </w:rPr>
              <w:t>.</w:t>
            </w:r>
          </w:p>
        </w:tc>
        <w:tc>
          <w:tcPr>
            <w:tcW w:w="0" w:type="auto"/>
            <w:vAlign w:val="center"/>
          </w:tcPr>
          <w:p w14:paraId="4F6BB5DF" w14:textId="77777777" w:rsidR="001F6C6A" w:rsidRPr="00694B68" w:rsidRDefault="00AC5A23" w:rsidP="00694B68">
            <w:pPr>
              <w:spacing w:before="100" w:beforeAutospacing="1" w:line="276" w:lineRule="auto"/>
              <w:outlineLvl w:val="0"/>
              <w:rPr>
                <w:rFonts w:ascii="Arial" w:hAnsi="Arial" w:cs="Arial"/>
                <w:bCs/>
                <w:kern w:val="36"/>
                <w:sz w:val="22"/>
                <w:szCs w:val="22"/>
                <w:lang w:eastAsia="pl-PL"/>
              </w:rPr>
            </w:pPr>
            <w:r w:rsidRPr="00694B68">
              <w:rPr>
                <w:rFonts w:ascii="Arial" w:hAnsi="Arial" w:cs="Arial"/>
                <w:bCs/>
                <w:kern w:val="36"/>
                <w:sz w:val="22"/>
                <w:szCs w:val="22"/>
                <w:lang w:eastAsia="pl-PL"/>
              </w:rPr>
              <w:t>Instruktaż i uruchomienie</w:t>
            </w:r>
          </w:p>
        </w:tc>
        <w:tc>
          <w:tcPr>
            <w:tcW w:w="0" w:type="auto"/>
          </w:tcPr>
          <w:p w14:paraId="44F5A5FA" w14:textId="77777777" w:rsidR="000A732A" w:rsidRPr="00694B68" w:rsidRDefault="000A732A" w:rsidP="00694B68">
            <w:pPr>
              <w:spacing w:line="276" w:lineRule="auto"/>
              <w:outlineLvl w:val="0"/>
              <w:rPr>
                <w:rFonts w:ascii="Arial" w:hAnsi="Arial" w:cs="Arial"/>
                <w:sz w:val="22"/>
                <w:szCs w:val="22"/>
              </w:rPr>
            </w:pPr>
            <w:r w:rsidRPr="00694B68">
              <w:rPr>
                <w:rFonts w:ascii="Arial" w:hAnsi="Arial" w:cs="Arial"/>
                <w:sz w:val="22"/>
                <w:szCs w:val="22"/>
              </w:rPr>
              <w:t>Przeszkolenie przez przedstawicieli Wykonawcy w zakresie obsługi realizowane na terenie i w terminie uzgodnionym z Zamawiającym</w:t>
            </w:r>
          </w:p>
        </w:tc>
      </w:tr>
      <w:tr w:rsidR="00295B35" w:rsidRPr="00694B68" w14:paraId="0F4A8714" w14:textId="77777777" w:rsidTr="00C608FC">
        <w:trPr>
          <w:trHeight w:val="126"/>
        </w:trPr>
        <w:tc>
          <w:tcPr>
            <w:tcW w:w="0" w:type="auto"/>
            <w:gridSpan w:val="3"/>
            <w:vAlign w:val="center"/>
          </w:tcPr>
          <w:p w14:paraId="1180A51A" w14:textId="676937A9" w:rsidR="00295B35" w:rsidRPr="00694B68" w:rsidRDefault="00295B35" w:rsidP="00694B68">
            <w:pPr>
              <w:spacing w:before="100" w:beforeAutospacing="1" w:line="276" w:lineRule="auto"/>
              <w:jc w:val="both"/>
              <w:outlineLvl w:val="0"/>
              <w:rPr>
                <w:rFonts w:ascii="Arial" w:hAnsi="Arial" w:cs="Arial"/>
                <w:b/>
                <w:sz w:val="22"/>
                <w:szCs w:val="22"/>
              </w:rPr>
            </w:pPr>
            <w:r w:rsidRPr="00694B68">
              <w:rPr>
                <w:rFonts w:ascii="Arial" w:hAnsi="Arial" w:cs="Arial"/>
                <w:b/>
                <w:sz w:val="22"/>
                <w:szCs w:val="22"/>
              </w:rPr>
              <w:t xml:space="preserve">Część </w:t>
            </w:r>
            <w:r w:rsidR="0001655B" w:rsidRPr="00694B68">
              <w:rPr>
                <w:rFonts w:ascii="Arial" w:hAnsi="Arial" w:cs="Arial"/>
                <w:b/>
                <w:sz w:val="22"/>
                <w:szCs w:val="22"/>
              </w:rPr>
              <w:t>IV</w:t>
            </w:r>
          </w:p>
        </w:tc>
      </w:tr>
      <w:tr w:rsidR="00295B35" w:rsidRPr="00694B68" w14:paraId="03CE5B54" w14:textId="77777777" w:rsidTr="00295B35">
        <w:trPr>
          <w:trHeight w:val="126"/>
        </w:trPr>
        <w:tc>
          <w:tcPr>
            <w:tcW w:w="0" w:type="auto"/>
            <w:gridSpan w:val="3"/>
            <w:vAlign w:val="center"/>
          </w:tcPr>
          <w:p w14:paraId="392CB952" w14:textId="77777777" w:rsidR="00295B35" w:rsidRPr="00694B68" w:rsidRDefault="00295B35" w:rsidP="00694B68">
            <w:pPr>
              <w:spacing w:before="100" w:beforeAutospacing="1" w:line="276" w:lineRule="auto"/>
              <w:jc w:val="center"/>
              <w:outlineLvl w:val="0"/>
              <w:rPr>
                <w:rFonts w:ascii="Arial" w:hAnsi="Arial" w:cs="Arial"/>
                <w:b/>
                <w:sz w:val="22"/>
                <w:szCs w:val="22"/>
              </w:rPr>
            </w:pPr>
            <w:r w:rsidRPr="00694B68">
              <w:rPr>
                <w:rFonts w:ascii="Arial" w:hAnsi="Arial" w:cs="Arial"/>
                <w:b/>
                <w:sz w:val="22"/>
                <w:szCs w:val="22"/>
              </w:rPr>
              <w:t>Stacja pogodowa</w:t>
            </w:r>
          </w:p>
        </w:tc>
      </w:tr>
      <w:tr w:rsidR="00A04D16" w:rsidRPr="00694B68" w14:paraId="2CB1BA6D" w14:textId="77777777" w:rsidTr="00FD1A14">
        <w:trPr>
          <w:trHeight w:val="126"/>
        </w:trPr>
        <w:tc>
          <w:tcPr>
            <w:tcW w:w="0" w:type="auto"/>
            <w:vAlign w:val="center"/>
          </w:tcPr>
          <w:p w14:paraId="1E926582" w14:textId="77777777" w:rsidR="00E70314" w:rsidRPr="00694B68" w:rsidRDefault="00E70314" w:rsidP="00694B68">
            <w:pPr>
              <w:spacing w:before="100" w:beforeAutospacing="1" w:line="276" w:lineRule="auto"/>
              <w:jc w:val="center"/>
              <w:outlineLvl w:val="0"/>
              <w:rPr>
                <w:rFonts w:ascii="Arial" w:hAnsi="Arial" w:cs="Arial"/>
                <w:b/>
                <w:bCs/>
                <w:kern w:val="36"/>
                <w:sz w:val="22"/>
                <w:szCs w:val="22"/>
                <w:lang w:eastAsia="pl-PL"/>
              </w:rPr>
            </w:pPr>
          </w:p>
        </w:tc>
        <w:tc>
          <w:tcPr>
            <w:tcW w:w="0" w:type="auto"/>
            <w:vAlign w:val="center"/>
          </w:tcPr>
          <w:p w14:paraId="714CE458" w14:textId="77777777" w:rsidR="00E70314" w:rsidRPr="00694B68" w:rsidRDefault="00E70314" w:rsidP="00694B68">
            <w:pPr>
              <w:spacing w:before="100" w:beforeAutospacing="1" w:line="276" w:lineRule="auto"/>
              <w:outlineLvl w:val="0"/>
              <w:rPr>
                <w:rFonts w:ascii="Arial" w:hAnsi="Arial" w:cs="Arial"/>
                <w:b/>
                <w:kern w:val="36"/>
                <w:sz w:val="22"/>
                <w:szCs w:val="22"/>
                <w:lang w:eastAsia="pl-PL"/>
              </w:rPr>
            </w:pPr>
            <w:r w:rsidRPr="00694B68">
              <w:rPr>
                <w:rFonts w:ascii="Arial" w:hAnsi="Arial" w:cs="Arial"/>
                <w:b/>
                <w:kern w:val="36"/>
                <w:sz w:val="22"/>
                <w:szCs w:val="22"/>
                <w:lang w:eastAsia="pl-PL"/>
              </w:rPr>
              <w:t>Cel dydaktyczny</w:t>
            </w:r>
          </w:p>
        </w:tc>
        <w:tc>
          <w:tcPr>
            <w:tcW w:w="0" w:type="auto"/>
          </w:tcPr>
          <w:p w14:paraId="2DE1060C" w14:textId="77777777" w:rsidR="00E70314" w:rsidRPr="00694B68" w:rsidRDefault="00E70314" w:rsidP="00694B68">
            <w:pPr>
              <w:spacing w:before="100" w:beforeAutospacing="1" w:line="276" w:lineRule="auto"/>
              <w:outlineLvl w:val="0"/>
              <w:rPr>
                <w:rFonts w:ascii="Arial" w:hAnsi="Arial" w:cs="Arial"/>
                <w:sz w:val="22"/>
                <w:szCs w:val="22"/>
                <w:highlight w:val="yellow"/>
              </w:rPr>
            </w:pPr>
            <w:r w:rsidRPr="00694B68">
              <w:rPr>
                <w:rFonts w:ascii="Arial" w:hAnsi="Arial" w:cs="Arial"/>
                <w:b/>
                <w:bCs/>
                <w:sz w:val="22"/>
                <w:szCs w:val="22"/>
              </w:rPr>
              <w:t>Prognozowanie pogody, planowanie terminów zabiegów agrotechnicznych oraz pielęgnacji architektury krajobrazu na podstawie analizy danych</w:t>
            </w:r>
          </w:p>
        </w:tc>
      </w:tr>
      <w:tr w:rsidR="00A04D16" w:rsidRPr="00694B68" w14:paraId="29A1AA67" w14:textId="77777777" w:rsidTr="00FD1A14">
        <w:trPr>
          <w:trHeight w:val="126"/>
        </w:trPr>
        <w:tc>
          <w:tcPr>
            <w:tcW w:w="0" w:type="auto"/>
            <w:vAlign w:val="center"/>
          </w:tcPr>
          <w:p w14:paraId="3949A6B0" w14:textId="77777777" w:rsidR="001F6C6A" w:rsidRPr="00694B68" w:rsidRDefault="007A08FF" w:rsidP="00694B68">
            <w:pPr>
              <w:spacing w:before="100" w:beforeAutospacing="1" w:line="276" w:lineRule="auto"/>
              <w:jc w:val="center"/>
              <w:outlineLvl w:val="0"/>
              <w:rPr>
                <w:rFonts w:ascii="Arial" w:hAnsi="Arial" w:cs="Arial"/>
                <w:b/>
                <w:bCs/>
                <w:kern w:val="36"/>
                <w:sz w:val="22"/>
                <w:szCs w:val="22"/>
                <w:lang w:eastAsia="pl-PL"/>
              </w:rPr>
            </w:pPr>
            <w:r w:rsidRPr="00694B68">
              <w:rPr>
                <w:rFonts w:ascii="Arial" w:hAnsi="Arial" w:cs="Arial"/>
                <w:b/>
                <w:bCs/>
                <w:kern w:val="36"/>
                <w:sz w:val="22"/>
                <w:szCs w:val="22"/>
                <w:lang w:eastAsia="pl-PL"/>
              </w:rPr>
              <w:t>1.</w:t>
            </w:r>
          </w:p>
        </w:tc>
        <w:tc>
          <w:tcPr>
            <w:tcW w:w="0" w:type="auto"/>
            <w:vAlign w:val="center"/>
          </w:tcPr>
          <w:p w14:paraId="598C8587" w14:textId="77777777" w:rsidR="001F6C6A" w:rsidRPr="00694B68" w:rsidRDefault="00295B35" w:rsidP="00694B68">
            <w:pPr>
              <w:spacing w:before="100" w:beforeAutospacing="1" w:line="276" w:lineRule="auto"/>
              <w:outlineLvl w:val="0"/>
              <w:rPr>
                <w:rFonts w:ascii="Arial" w:hAnsi="Arial" w:cs="Arial"/>
                <w:bCs/>
                <w:kern w:val="36"/>
                <w:sz w:val="22"/>
                <w:szCs w:val="22"/>
                <w:lang w:eastAsia="pl-PL"/>
              </w:rPr>
            </w:pPr>
            <w:r w:rsidRPr="00694B68">
              <w:rPr>
                <w:rFonts w:ascii="Arial" w:hAnsi="Arial" w:cs="Arial"/>
                <w:bCs/>
                <w:kern w:val="36"/>
                <w:sz w:val="22"/>
                <w:szCs w:val="22"/>
                <w:lang w:eastAsia="pl-PL"/>
              </w:rPr>
              <w:t>Informacje ogólne</w:t>
            </w:r>
          </w:p>
        </w:tc>
        <w:tc>
          <w:tcPr>
            <w:tcW w:w="0" w:type="auto"/>
          </w:tcPr>
          <w:p w14:paraId="7EEB72D7" w14:textId="7119E6B0" w:rsidR="001F6C6A" w:rsidRPr="00694B68" w:rsidRDefault="004C2B8E" w:rsidP="00694B68">
            <w:pPr>
              <w:spacing w:before="100" w:beforeAutospacing="1" w:line="276" w:lineRule="auto"/>
              <w:outlineLvl w:val="0"/>
              <w:rPr>
                <w:rFonts w:ascii="Arial" w:hAnsi="Arial" w:cs="Arial"/>
                <w:sz w:val="22"/>
                <w:szCs w:val="22"/>
                <w:highlight w:val="yellow"/>
              </w:rPr>
            </w:pPr>
            <w:r w:rsidRPr="00694B68">
              <w:rPr>
                <w:rFonts w:ascii="Arial" w:hAnsi="Arial" w:cs="Arial"/>
                <w:sz w:val="22"/>
                <w:szCs w:val="22"/>
              </w:rPr>
              <w:t xml:space="preserve">umożliwiająca monitoring pogody i gleby, pozwalająca na prognozowanie modeli pogodowych i planowanie, umożliwiająca rejestrację danych i ich archiwizację, wyposażona w czujniki i osprzęt, z </w:t>
            </w:r>
            <w:r w:rsidR="0048056B" w:rsidRPr="00694B68">
              <w:rPr>
                <w:rFonts w:ascii="Arial" w:hAnsi="Arial" w:cs="Arial"/>
                <w:sz w:val="22"/>
                <w:szCs w:val="22"/>
              </w:rPr>
              <w:t>trzyletnim</w:t>
            </w:r>
            <w:r w:rsidRPr="00694B68">
              <w:rPr>
                <w:rFonts w:ascii="Arial" w:hAnsi="Arial" w:cs="Arial"/>
                <w:sz w:val="22"/>
                <w:szCs w:val="22"/>
              </w:rPr>
              <w:t xml:space="preserve"> dostępem do dedykowanej platformy, z możliwością komunikacji z systemem zarządzania gospodarstwem</w:t>
            </w:r>
          </w:p>
        </w:tc>
      </w:tr>
      <w:tr w:rsidR="00A04D16" w:rsidRPr="00694B68" w14:paraId="5411F562" w14:textId="77777777" w:rsidTr="00FD1A14">
        <w:trPr>
          <w:trHeight w:val="126"/>
        </w:trPr>
        <w:tc>
          <w:tcPr>
            <w:tcW w:w="0" w:type="auto"/>
            <w:vAlign w:val="center"/>
          </w:tcPr>
          <w:p w14:paraId="3A12F47B" w14:textId="77777777" w:rsidR="00295B35" w:rsidRPr="00694B68" w:rsidRDefault="00AA0D5A" w:rsidP="00694B68">
            <w:pPr>
              <w:spacing w:before="100" w:beforeAutospacing="1" w:line="276" w:lineRule="auto"/>
              <w:jc w:val="center"/>
              <w:outlineLvl w:val="0"/>
              <w:rPr>
                <w:rFonts w:ascii="Arial" w:hAnsi="Arial" w:cs="Arial"/>
                <w:b/>
                <w:bCs/>
                <w:kern w:val="36"/>
                <w:sz w:val="22"/>
                <w:szCs w:val="22"/>
                <w:lang w:eastAsia="pl-PL"/>
              </w:rPr>
            </w:pPr>
            <w:r w:rsidRPr="00694B68">
              <w:rPr>
                <w:rFonts w:ascii="Arial" w:hAnsi="Arial" w:cs="Arial"/>
                <w:b/>
                <w:bCs/>
                <w:kern w:val="36"/>
                <w:sz w:val="22"/>
                <w:szCs w:val="22"/>
                <w:lang w:eastAsia="pl-PL"/>
              </w:rPr>
              <w:t>2.</w:t>
            </w:r>
          </w:p>
        </w:tc>
        <w:tc>
          <w:tcPr>
            <w:tcW w:w="0" w:type="auto"/>
            <w:vAlign w:val="center"/>
          </w:tcPr>
          <w:p w14:paraId="0439DBF8" w14:textId="77777777" w:rsidR="00295B35" w:rsidRPr="00694B68" w:rsidRDefault="00E20B3E" w:rsidP="00694B68">
            <w:pPr>
              <w:spacing w:before="100" w:beforeAutospacing="1" w:line="276" w:lineRule="auto"/>
              <w:outlineLvl w:val="0"/>
              <w:rPr>
                <w:rFonts w:ascii="Arial" w:hAnsi="Arial" w:cs="Arial"/>
                <w:bCs/>
                <w:kern w:val="36"/>
                <w:sz w:val="22"/>
                <w:szCs w:val="22"/>
                <w:lang w:eastAsia="pl-PL"/>
              </w:rPr>
            </w:pPr>
            <w:r w:rsidRPr="00694B68">
              <w:rPr>
                <w:rFonts w:ascii="Arial" w:hAnsi="Arial" w:cs="Arial"/>
                <w:bCs/>
                <w:kern w:val="36"/>
                <w:sz w:val="22"/>
                <w:szCs w:val="22"/>
                <w:lang w:eastAsia="pl-PL"/>
              </w:rPr>
              <w:t>Stacja monitorująca</w:t>
            </w:r>
          </w:p>
        </w:tc>
        <w:tc>
          <w:tcPr>
            <w:tcW w:w="0" w:type="auto"/>
          </w:tcPr>
          <w:p w14:paraId="3AB85EEF" w14:textId="77777777" w:rsidR="00E20B3E" w:rsidRPr="00694B68" w:rsidRDefault="00E20B3E" w:rsidP="00694B68">
            <w:pPr>
              <w:spacing w:line="276" w:lineRule="auto"/>
              <w:outlineLvl w:val="0"/>
              <w:rPr>
                <w:rFonts w:ascii="Arial" w:hAnsi="Arial" w:cs="Arial"/>
                <w:sz w:val="22"/>
                <w:szCs w:val="22"/>
              </w:rPr>
            </w:pPr>
            <w:r w:rsidRPr="00694B68">
              <w:rPr>
                <w:rFonts w:ascii="Arial" w:hAnsi="Arial" w:cs="Arial"/>
                <w:sz w:val="22"/>
                <w:szCs w:val="22"/>
              </w:rPr>
              <w:t>pomiar temperatury</w:t>
            </w:r>
          </w:p>
          <w:p w14:paraId="4E1EC63F" w14:textId="77777777" w:rsidR="00E20B3E" w:rsidRPr="00694B68" w:rsidRDefault="00E20B3E" w:rsidP="00694B68">
            <w:pPr>
              <w:spacing w:line="276" w:lineRule="auto"/>
              <w:outlineLvl w:val="0"/>
              <w:rPr>
                <w:rFonts w:ascii="Arial" w:hAnsi="Arial" w:cs="Arial"/>
                <w:sz w:val="22"/>
                <w:szCs w:val="22"/>
              </w:rPr>
            </w:pPr>
            <w:r w:rsidRPr="00694B68">
              <w:rPr>
                <w:rFonts w:ascii="Arial" w:hAnsi="Arial" w:cs="Arial"/>
                <w:sz w:val="22"/>
                <w:szCs w:val="22"/>
              </w:rPr>
              <w:t xml:space="preserve">pomiar wilgotności </w:t>
            </w:r>
          </w:p>
          <w:p w14:paraId="0DA84D69" w14:textId="77777777" w:rsidR="00E20B3E" w:rsidRPr="00694B68" w:rsidRDefault="00E20B3E" w:rsidP="00694B68">
            <w:pPr>
              <w:spacing w:line="276" w:lineRule="auto"/>
              <w:outlineLvl w:val="0"/>
              <w:rPr>
                <w:rFonts w:ascii="Arial" w:hAnsi="Arial" w:cs="Arial"/>
                <w:sz w:val="22"/>
                <w:szCs w:val="22"/>
              </w:rPr>
            </w:pPr>
            <w:r w:rsidRPr="00694B68">
              <w:rPr>
                <w:rFonts w:ascii="Arial" w:hAnsi="Arial" w:cs="Arial"/>
                <w:sz w:val="22"/>
                <w:szCs w:val="22"/>
              </w:rPr>
              <w:t>pomiar ilości opadów</w:t>
            </w:r>
          </w:p>
          <w:p w14:paraId="0CAE658D" w14:textId="77777777" w:rsidR="00E20B3E" w:rsidRPr="00694B68" w:rsidRDefault="00E20B3E" w:rsidP="00694B68">
            <w:pPr>
              <w:spacing w:line="276" w:lineRule="auto"/>
              <w:outlineLvl w:val="0"/>
              <w:rPr>
                <w:rFonts w:ascii="Arial" w:hAnsi="Arial" w:cs="Arial"/>
                <w:sz w:val="22"/>
                <w:szCs w:val="22"/>
              </w:rPr>
            </w:pPr>
            <w:r w:rsidRPr="00694B68">
              <w:rPr>
                <w:rFonts w:ascii="Arial" w:hAnsi="Arial" w:cs="Arial"/>
                <w:sz w:val="22"/>
                <w:szCs w:val="22"/>
              </w:rPr>
              <w:t>określenie kierunku wiatru</w:t>
            </w:r>
          </w:p>
          <w:p w14:paraId="197A92BD" w14:textId="77777777" w:rsidR="00E20B3E" w:rsidRPr="00694B68" w:rsidRDefault="00E20B3E" w:rsidP="00694B68">
            <w:pPr>
              <w:spacing w:line="276" w:lineRule="auto"/>
              <w:outlineLvl w:val="0"/>
              <w:rPr>
                <w:rFonts w:ascii="Arial" w:hAnsi="Arial" w:cs="Arial"/>
                <w:sz w:val="22"/>
                <w:szCs w:val="22"/>
              </w:rPr>
            </w:pPr>
            <w:r w:rsidRPr="00694B68">
              <w:rPr>
                <w:rFonts w:ascii="Arial" w:hAnsi="Arial" w:cs="Arial"/>
                <w:sz w:val="22"/>
                <w:szCs w:val="22"/>
              </w:rPr>
              <w:t>pomiar prędkości wiatru</w:t>
            </w:r>
          </w:p>
          <w:p w14:paraId="0E5C1F33" w14:textId="77777777" w:rsidR="00E20B3E" w:rsidRPr="00694B68" w:rsidRDefault="00E20B3E" w:rsidP="00694B68">
            <w:pPr>
              <w:spacing w:line="276" w:lineRule="auto"/>
              <w:outlineLvl w:val="0"/>
              <w:rPr>
                <w:rFonts w:ascii="Arial" w:hAnsi="Arial" w:cs="Arial"/>
                <w:sz w:val="22"/>
                <w:szCs w:val="22"/>
              </w:rPr>
            </w:pPr>
            <w:r w:rsidRPr="00694B68">
              <w:rPr>
                <w:rFonts w:ascii="Arial" w:hAnsi="Arial" w:cs="Arial"/>
                <w:sz w:val="22"/>
                <w:szCs w:val="22"/>
              </w:rPr>
              <w:t>pomiar porywów wiatru</w:t>
            </w:r>
          </w:p>
          <w:p w14:paraId="7F25A663" w14:textId="77777777" w:rsidR="00E20B3E" w:rsidRPr="00694B68" w:rsidRDefault="00E20B3E" w:rsidP="00694B68">
            <w:pPr>
              <w:spacing w:line="276" w:lineRule="auto"/>
              <w:outlineLvl w:val="0"/>
              <w:rPr>
                <w:rFonts w:ascii="Arial" w:hAnsi="Arial" w:cs="Arial"/>
                <w:sz w:val="22"/>
                <w:szCs w:val="22"/>
              </w:rPr>
            </w:pPr>
            <w:r w:rsidRPr="00694B68">
              <w:rPr>
                <w:rFonts w:ascii="Arial" w:hAnsi="Arial" w:cs="Arial"/>
                <w:sz w:val="22"/>
                <w:szCs w:val="22"/>
              </w:rPr>
              <w:t>pomiar nasłonecznienia</w:t>
            </w:r>
          </w:p>
          <w:p w14:paraId="626D3360" w14:textId="77777777" w:rsidR="00E20B3E" w:rsidRPr="00694B68" w:rsidRDefault="00E20B3E" w:rsidP="00694B68">
            <w:pPr>
              <w:spacing w:line="276" w:lineRule="auto"/>
              <w:outlineLvl w:val="0"/>
              <w:rPr>
                <w:rFonts w:ascii="Arial" w:hAnsi="Arial" w:cs="Arial"/>
                <w:sz w:val="22"/>
                <w:szCs w:val="22"/>
              </w:rPr>
            </w:pPr>
            <w:r w:rsidRPr="00694B68">
              <w:rPr>
                <w:rFonts w:ascii="Arial" w:hAnsi="Arial" w:cs="Arial"/>
                <w:sz w:val="22"/>
                <w:szCs w:val="22"/>
              </w:rPr>
              <w:t>pomiar wilgotności w miejscu montażu</w:t>
            </w:r>
          </w:p>
          <w:p w14:paraId="1258DD31" w14:textId="77777777" w:rsidR="00E20B3E" w:rsidRPr="00694B68" w:rsidRDefault="00E20B3E" w:rsidP="00694B68">
            <w:pPr>
              <w:spacing w:line="276" w:lineRule="auto"/>
              <w:outlineLvl w:val="0"/>
              <w:rPr>
                <w:rFonts w:ascii="Arial" w:hAnsi="Arial" w:cs="Arial"/>
                <w:sz w:val="22"/>
                <w:szCs w:val="22"/>
              </w:rPr>
            </w:pPr>
            <w:r w:rsidRPr="00694B68">
              <w:rPr>
                <w:rFonts w:ascii="Arial" w:hAnsi="Arial" w:cs="Arial"/>
                <w:sz w:val="22"/>
                <w:szCs w:val="22"/>
              </w:rPr>
              <w:t>pomiar wilgotności gleby na min. 3 różnych wysokościach</w:t>
            </w:r>
          </w:p>
          <w:p w14:paraId="762A692E" w14:textId="77777777" w:rsidR="00E20B3E" w:rsidRPr="00694B68" w:rsidRDefault="00E20B3E" w:rsidP="00694B68">
            <w:pPr>
              <w:spacing w:line="276" w:lineRule="auto"/>
              <w:outlineLvl w:val="0"/>
              <w:rPr>
                <w:rFonts w:ascii="Arial" w:hAnsi="Arial" w:cs="Arial"/>
                <w:sz w:val="22"/>
                <w:szCs w:val="22"/>
                <w:highlight w:val="yellow"/>
              </w:rPr>
            </w:pPr>
            <w:r w:rsidRPr="00694B68">
              <w:rPr>
                <w:rFonts w:ascii="Arial" w:hAnsi="Arial" w:cs="Arial"/>
                <w:sz w:val="22"/>
                <w:szCs w:val="22"/>
              </w:rPr>
              <w:t>pomiar temperatury gleby na min. 3 różnych głębokościach</w:t>
            </w:r>
          </w:p>
        </w:tc>
      </w:tr>
      <w:tr w:rsidR="00A04D16" w:rsidRPr="00694B68" w14:paraId="127159D7" w14:textId="77777777" w:rsidTr="00FD1A14">
        <w:trPr>
          <w:trHeight w:val="126"/>
        </w:trPr>
        <w:tc>
          <w:tcPr>
            <w:tcW w:w="0" w:type="auto"/>
            <w:vAlign w:val="center"/>
          </w:tcPr>
          <w:p w14:paraId="4FFF8B30" w14:textId="77777777" w:rsidR="00295B35" w:rsidRPr="00694B68" w:rsidRDefault="00AA0D5A" w:rsidP="00694B68">
            <w:pPr>
              <w:spacing w:before="100" w:beforeAutospacing="1" w:line="276" w:lineRule="auto"/>
              <w:jc w:val="center"/>
              <w:outlineLvl w:val="0"/>
              <w:rPr>
                <w:rFonts w:ascii="Arial" w:hAnsi="Arial" w:cs="Arial"/>
                <w:b/>
                <w:bCs/>
                <w:kern w:val="36"/>
                <w:sz w:val="22"/>
                <w:szCs w:val="22"/>
                <w:lang w:eastAsia="pl-PL"/>
              </w:rPr>
            </w:pPr>
            <w:r w:rsidRPr="00694B68">
              <w:rPr>
                <w:rFonts w:ascii="Arial" w:hAnsi="Arial" w:cs="Arial"/>
                <w:b/>
                <w:bCs/>
                <w:kern w:val="36"/>
                <w:sz w:val="22"/>
                <w:szCs w:val="22"/>
                <w:lang w:eastAsia="pl-PL"/>
              </w:rPr>
              <w:t>3.</w:t>
            </w:r>
          </w:p>
        </w:tc>
        <w:tc>
          <w:tcPr>
            <w:tcW w:w="0" w:type="auto"/>
            <w:vAlign w:val="center"/>
          </w:tcPr>
          <w:p w14:paraId="198BA16F" w14:textId="77777777" w:rsidR="00295B35" w:rsidRPr="00694B68" w:rsidRDefault="00AD2D8B" w:rsidP="00694B68">
            <w:pPr>
              <w:spacing w:before="100" w:beforeAutospacing="1" w:line="276" w:lineRule="auto"/>
              <w:outlineLvl w:val="0"/>
              <w:rPr>
                <w:rFonts w:ascii="Arial" w:hAnsi="Arial" w:cs="Arial"/>
                <w:bCs/>
                <w:kern w:val="36"/>
                <w:sz w:val="22"/>
                <w:szCs w:val="22"/>
                <w:lang w:eastAsia="pl-PL"/>
              </w:rPr>
            </w:pPr>
            <w:r w:rsidRPr="00694B68">
              <w:rPr>
                <w:rFonts w:ascii="Arial" w:hAnsi="Arial" w:cs="Arial"/>
                <w:bCs/>
                <w:kern w:val="36"/>
                <w:sz w:val="22"/>
                <w:szCs w:val="22"/>
                <w:lang w:eastAsia="pl-PL"/>
              </w:rPr>
              <w:t>Zasilanie</w:t>
            </w:r>
          </w:p>
        </w:tc>
        <w:tc>
          <w:tcPr>
            <w:tcW w:w="0" w:type="auto"/>
          </w:tcPr>
          <w:p w14:paraId="1CBCCF81" w14:textId="77777777" w:rsidR="00295B35" w:rsidRPr="00694B68" w:rsidRDefault="00AD2D8B" w:rsidP="00694B68">
            <w:pPr>
              <w:spacing w:before="100" w:beforeAutospacing="1" w:line="276" w:lineRule="auto"/>
              <w:outlineLvl w:val="0"/>
              <w:rPr>
                <w:rFonts w:ascii="Arial" w:hAnsi="Arial" w:cs="Arial"/>
                <w:sz w:val="22"/>
                <w:szCs w:val="22"/>
                <w:highlight w:val="yellow"/>
              </w:rPr>
            </w:pPr>
            <w:r w:rsidRPr="00694B68">
              <w:rPr>
                <w:rFonts w:ascii="Arial" w:hAnsi="Arial" w:cs="Arial"/>
                <w:sz w:val="22"/>
                <w:szCs w:val="22"/>
              </w:rPr>
              <w:t>wymagane, panel słoneczny</w:t>
            </w:r>
          </w:p>
        </w:tc>
      </w:tr>
      <w:tr w:rsidR="00A04D16" w:rsidRPr="00694B68" w14:paraId="05BC28E9" w14:textId="77777777" w:rsidTr="00FD1A14">
        <w:trPr>
          <w:trHeight w:val="126"/>
        </w:trPr>
        <w:tc>
          <w:tcPr>
            <w:tcW w:w="0" w:type="auto"/>
            <w:vAlign w:val="center"/>
          </w:tcPr>
          <w:p w14:paraId="219035A5" w14:textId="77777777" w:rsidR="00C608FC" w:rsidRPr="00694B68" w:rsidRDefault="00AA0D5A" w:rsidP="00694B68">
            <w:pPr>
              <w:spacing w:before="100" w:beforeAutospacing="1" w:line="276" w:lineRule="auto"/>
              <w:jc w:val="center"/>
              <w:outlineLvl w:val="0"/>
              <w:rPr>
                <w:rFonts w:ascii="Arial" w:hAnsi="Arial" w:cs="Arial"/>
                <w:b/>
                <w:bCs/>
                <w:kern w:val="36"/>
                <w:sz w:val="22"/>
                <w:szCs w:val="22"/>
                <w:lang w:eastAsia="pl-PL"/>
              </w:rPr>
            </w:pPr>
            <w:r w:rsidRPr="00694B68">
              <w:rPr>
                <w:rFonts w:ascii="Arial" w:hAnsi="Arial" w:cs="Arial"/>
                <w:b/>
                <w:bCs/>
                <w:kern w:val="36"/>
                <w:sz w:val="22"/>
                <w:szCs w:val="22"/>
                <w:lang w:eastAsia="pl-PL"/>
              </w:rPr>
              <w:t>4.</w:t>
            </w:r>
          </w:p>
        </w:tc>
        <w:tc>
          <w:tcPr>
            <w:tcW w:w="0" w:type="auto"/>
            <w:vAlign w:val="center"/>
          </w:tcPr>
          <w:p w14:paraId="3466B8AF" w14:textId="77777777" w:rsidR="00C608FC" w:rsidRPr="00694B68" w:rsidRDefault="00C608FC" w:rsidP="00694B68">
            <w:pPr>
              <w:spacing w:before="100" w:beforeAutospacing="1" w:line="276" w:lineRule="auto"/>
              <w:outlineLvl w:val="0"/>
              <w:rPr>
                <w:rFonts w:ascii="Arial" w:hAnsi="Arial" w:cs="Arial"/>
                <w:bCs/>
                <w:kern w:val="36"/>
                <w:sz w:val="22"/>
                <w:szCs w:val="22"/>
                <w:lang w:eastAsia="pl-PL"/>
              </w:rPr>
            </w:pPr>
            <w:r w:rsidRPr="00694B68">
              <w:rPr>
                <w:rFonts w:ascii="Arial" w:hAnsi="Arial" w:cs="Arial"/>
                <w:bCs/>
                <w:kern w:val="36"/>
                <w:sz w:val="22"/>
                <w:szCs w:val="22"/>
                <w:lang w:eastAsia="pl-PL"/>
              </w:rPr>
              <w:t xml:space="preserve">Komunikacja </w:t>
            </w:r>
          </w:p>
        </w:tc>
        <w:tc>
          <w:tcPr>
            <w:tcW w:w="0" w:type="auto"/>
          </w:tcPr>
          <w:p w14:paraId="63C7DED3" w14:textId="77777777" w:rsidR="00C608FC" w:rsidRPr="00694B68" w:rsidRDefault="00201F70" w:rsidP="00694B68">
            <w:pPr>
              <w:spacing w:before="100" w:beforeAutospacing="1" w:line="276" w:lineRule="auto"/>
              <w:outlineLvl w:val="0"/>
              <w:rPr>
                <w:rFonts w:ascii="Arial" w:hAnsi="Arial" w:cs="Arial"/>
                <w:sz w:val="22"/>
                <w:szCs w:val="22"/>
                <w:highlight w:val="yellow"/>
              </w:rPr>
            </w:pPr>
            <w:r w:rsidRPr="00694B68">
              <w:rPr>
                <w:rFonts w:ascii="Arial" w:hAnsi="Arial" w:cs="Arial"/>
                <w:sz w:val="22"/>
                <w:szCs w:val="22"/>
              </w:rPr>
              <w:t>stała transmisja danych, dedykowana aplikacja</w:t>
            </w:r>
            <w:r w:rsidR="008D169D" w:rsidRPr="00694B68">
              <w:rPr>
                <w:rFonts w:ascii="Arial" w:hAnsi="Arial" w:cs="Arial"/>
                <w:sz w:val="22"/>
                <w:szCs w:val="22"/>
              </w:rPr>
              <w:t>,</w:t>
            </w:r>
            <w:r w:rsidR="0077154E" w:rsidRPr="00694B68">
              <w:rPr>
                <w:rFonts w:ascii="Arial" w:hAnsi="Arial" w:cs="Arial"/>
                <w:sz w:val="22"/>
                <w:szCs w:val="22"/>
              </w:rPr>
              <w:t xml:space="preserve"> możliwość eksportu danych do wykorzystania z platformami do zarządzania gospodarstwem, dane przesyłane za pośrednictwem sieci, m</w:t>
            </w:r>
            <w:r w:rsidR="0077154E" w:rsidRPr="00694B68">
              <w:rPr>
                <w:rFonts w:ascii="Arial" w:eastAsia="MS Mincho" w:hAnsi="Arial" w:cs="Arial"/>
                <w:sz w:val="22"/>
                <w:szCs w:val="22"/>
              </w:rPr>
              <w:t>ożliwość zdalnej zmiany częstotliwości wykonywania pomiaru</w:t>
            </w:r>
          </w:p>
        </w:tc>
      </w:tr>
      <w:tr w:rsidR="00A04D16" w:rsidRPr="00694B68" w14:paraId="7742D5DA" w14:textId="77777777" w:rsidTr="00FD1A14">
        <w:trPr>
          <w:trHeight w:val="126"/>
        </w:trPr>
        <w:tc>
          <w:tcPr>
            <w:tcW w:w="0" w:type="auto"/>
            <w:vAlign w:val="center"/>
          </w:tcPr>
          <w:p w14:paraId="1E7A2779" w14:textId="77777777" w:rsidR="00201F70" w:rsidRPr="00694B68" w:rsidRDefault="00595F15" w:rsidP="00694B68">
            <w:pPr>
              <w:spacing w:before="100" w:beforeAutospacing="1" w:line="276" w:lineRule="auto"/>
              <w:jc w:val="center"/>
              <w:outlineLvl w:val="0"/>
              <w:rPr>
                <w:rFonts w:ascii="Arial" w:hAnsi="Arial" w:cs="Arial"/>
                <w:b/>
                <w:bCs/>
                <w:kern w:val="36"/>
                <w:sz w:val="22"/>
                <w:szCs w:val="22"/>
                <w:lang w:eastAsia="pl-PL"/>
              </w:rPr>
            </w:pPr>
            <w:r w:rsidRPr="00694B68">
              <w:rPr>
                <w:rFonts w:ascii="Arial" w:hAnsi="Arial" w:cs="Arial"/>
                <w:b/>
                <w:bCs/>
                <w:kern w:val="36"/>
                <w:sz w:val="22"/>
                <w:szCs w:val="22"/>
                <w:lang w:eastAsia="pl-PL"/>
              </w:rPr>
              <w:t>5.</w:t>
            </w:r>
          </w:p>
        </w:tc>
        <w:tc>
          <w:tcPr>
            <w:tcW w:w="0" w:type="auto"/>
            <w:vAlign w:val="center"/>
          </w:tcPr>
          <w:p w14:paraId="4F49029B" w14:textId="77777777" w:rsidR="00201F70" w:rsidRPr="00694B68" w:rsidRDefault="00201F70" w:rsidP="00694B68">
            <w:pPr>
              <w:spacing w:before="100" w:beforeAutospacing="1" w:line="276" w:lineRule="auto"/>
              <w:outlineLvl w:val="0"/>
              <w:rPr>
                <w:rFonts w:ascii="Arial" w:hAnsi="Arial" w:cs="Arial"/>
                <w:bCs/>
                <w:kern w:val="36"/>
                <w:sz w:val="22"/>
                <w:szCs w:val="22"/>
                <w:lang w:eastAsia="pl-PL"/>
              </w:rPr>
            </w:pPr>
            <w:r w:rsidRPr="00694B68">
              <w:rPr>
                <w:rFonts w:ascii="Arial" w:hAnsi="Arial" w:cs="Arial"/>
                <w:bCs/>
                <w:kern w:val="36"/>
                <w:sz w:val="22"/>
                <w:szCs w:val="22"/>
                <w:lang w:eastAsia="pl-PL"/>
              </w:rPr>
              <w:t>Aplikacja</w:t>
            </w:r>
          </w:p>
        </w:tc>
        <w:tc>
          <w:tcPr>
            <w:tcW w:w="0" w:type="auto"/>
          </w:tcPr>
          <w:p w14:paraId="3EF5D03F" w14:textId="7BC91172" w:rsidR="00201F70" w:rsidRPr="00694B68" w:rsidRDefault="007319FD" w:rsidP="00694B68">
            <w:pPr>
              <w:spacing w:before="100" w:beforeAutospacing="1" w:line="276" w:lineRule="auto"/>
              <w:outlineLvl w:val="0"/>
              <w:rPr>
                <w:rFonts w:ascii="Arial" w:hAnsi="Arial" w:cs="Arial"/>
                <w:sz w:val="22"/>
                <w:szCs w:val="22"/>
                <w:highlight w:val="yellow"/>
              </w:rPr>
            </w:pPr>
            <w:r w:rsidRPr="00694B68">
              <w:rPr>
                <w:rFonts w:ascii="Arial" w:hAnsi="Arial" w:cs="Arial"/>
                <w:sz w:val="22"/>
                <w:szCs w:val="22"/>
              </w:rPr>
              <w:t>min. 3</w:t>
            </w:r>
            <w:r w:rsidR="00201F70" w:rsidRPr="00694B68">
              <w:rPr>
                <w:rFonts w:ascii="Arial" w:hAnsi="Arial" w:cs="Arial"/>
                <w:sz w:val="22"/>
                <w:szCs w:val="22"/>
              </w:rPr>
              <w:t xml:space="preserve"> lat dostępu, zapewniająca podgląd mierzonych paramentów pracy, ustawienie alertów, ustawienie prognozy </w:t>
            </w:r>
            <w:r w:rsidR="00201F70" w:rsidRPr="00694B68">
              <w:rPr>
                <w:rFonts w:ascii="Arial" w:hAnsi="Arial" w:cs="Arial"/>
                <w:sz w:val="22"/>
                <w:szCs w:val="22"/>
              </w:rPr>
              <w:lastRenderedPageBreak/>
              <w:t>pogody na min.</w:t>
            </w:r>
            <w:r w:rsidR="0034451D" w:rsidRPr="00694B68">
              <w:rPr>
                <w:rFonts w:ascii="Arial" w:hAnsi="Arial" w:cs="Arial"/>
                <w:sz w:val="22"/>
                <w:szCs w:val="22"/>
              </w:rPr>
              <w:t xml:space="preserve">3 </w:t>
            </w:r>
            <w:r w:rsidR="00201F70" w:rsidRPr="00694B68">
              <w:rPr>
                <w:rFonts w:ascii="Arial" w:hAnsi="Arial" w:cs="Arial"/>
                <w:sz w:val="22"/>
                <w:szCs w:val="22"/>
              </w:rPr>
              <w:t>dni do przodu</w:t>
            </w:r>
            <w:r w:rsidR="006760CE" w:rsidRPr="00694B68">
              <w:rPr>
                <w:rFonts w:ascii="Arial" w:hAnsi="Arial" w:cs="Arial"/>
                <w:sz w:val="22"/>
                <w:szCs w:val="22"/>
              </w:rPr>
              <w:t xml:space="preserve">, dostęp dla min. </w:t>
            </w:r>
            <w:r w:rsidRPr="00694B68">
              <w:rPr>
                <w:rFonts w:ascii="Arial" w:hAnsi="Arial" w:cs="Arial"/>
                <w:sz w:val="22"/>
                <w:szCs w:val="22"/>
              </w:rPr>
              <w:t xml:space="preserve">1 </w:t>
            </w:r>
            <w:r w:rsidR="00BD7B49" w:rsidRPr="00694B68">
              <w:rPr>
                <w:rFonts w:ascii="Arial" w:hAnsi="Arial" w:cs="Arial"/>
                <w:sz w:val="22"/>
                <w:szCs w:val="22"/>
              </w:rPr>
              <w:t xml:space="preserve"> </w:t>
            </w:r>
            <w:r w:rsidR="006760CE" w:rsidRPr="00694B68">
              <w:rPr>
                <w:rFonts w:ascii="Arial" w:hAnsi="Arial" w:cs="Arial"/>
                <w:sz w:val="22"/>
                <w:szCs w:val="22"/>
              </w:rPr>
              <w:t>użytkowników</w:t>
            </w:r>
          </w:p>
        </w:tc>
      </w:tr>
      <w:tr w:rsidR="00A04D16" w:rsidRPr="00694B68" w14:paraId="47997175" w14:textId="77777777" w:rsidTr="00FD1A14">
        <w:trPr>
          <w:trHeight w:val="126"/>
        </w:trPr>
        <w:tc>
          <w:tcPr>
            <w:tcW w:w="0" w:type="auto"/>
            <w:vAlign w:val="center"/>
          </w:tcPr>
          <w:p w14:paraId="5A130BA6" w14:textId="77777777" w:rsidR="00AD2D8B" w:rsidRPr="00694B68" w:rsidRDefault="00595F15" w:rsidP="00694B68">
            <w:pPr>
              <w:spacing w:before="100" w:beforeAutospacing="1" w:line="276" w:lineRule="auto"/>
              <w:jc w:val="center"/>
              <w:outlineLvl w:val="0"/>
              <w:rPr>
                <w:rFonts w:ascii="Arial" w:hAnsi="Arial" w:cs="Arial"/>
                <w:b/>
                <w:bCs/>
                <w:kern w:val="36"/>
                <w:sz w:val="22"/>
                <w:szCs w:val="22"/>
                <w:lang w:eastAsia="pl-PL"/>
              </w:rPr>
            </w:pPr>
            <w:r w:rsidRPr="00694B68">
              <w:rPr>
                <w:rFonts w:ascii="Arial" w:hAnsi="Arial" w:cs="Arial"/>
                <w:b/>
                <w:bCs/>
                <w:kern w:val="36"/>
                <w:sz w:val="22"/>
                <w:szCs w:val="22"/>
                <w:lang w:eastAsia="pl-PL"/>
              </w:rPr>
              <w:lastRenderedPageBreak/>
              <w:t>6.</w:t>
            </w:r>
          </w:p>
        </w:tc>
        <w:tc>
          <w:tcPr>
            <w:tcW w:w="0" w:type="auto"/>
            <w:vAlign w:val="center"/>
          </w:tcPr>
          <w:p w14:paraId="27B2B819" w14:textId="77777777" w:rsidR="00AD2D8B" w:rsidRPr="00694B68" w:rsidRDefault="00C608FC" w:rsidP="00694B68">
            <w:pPr>
              <w:spacing w:before="100" w:beforeAutospacing="1" w:line="276" w:lineRule="auto"/>
              <w:outlineLvl w:val="0"/>
              <w:rPr>
                <w:rFonts w:ascii="Arial" w:hAnsi="Arial" w:cs="Arial"/>
                <w:bCs/>
                <w:kern w:val="36"/>
                <w:sz w:val="22"/>
                <w:szCs w:val="22"/>
                <w:lang w:eastAsia="pl-PL"/>
              </w:rPr>
            </w:pPr>
            <w:r w:rsidRPr="00694B68">
              <w:rPr>
                <w:rFonts w:ascii="Arial" w:hAnsi="Arial" w:cs="Arial"/>
                <w:bCs/>
                <w:kern w:val="36"/>
                <w:sz w:val="22"/>
                <w:szCs w:val="22"/>
                <w:lang w:eastAsia="pl-PL"/>
              </w:rPr>
              <w:t>Całoroczne działanie stacji</w:t>
            </w:r>
          </w:p>
        </w:tc>
        <w:tc>
          <w:tcPr>
            <w:tcW w:w="0" w:type="auto"/>
          </w:tcPr>
          <w:p w14:paraId="0E4D53ED" w14:textId="77777777" w:rsidR="00AD2D8B" w:rsidRPr="00694B68" w:rsidRDefault="00C608FC" w:rsidP="00694B68">
            <w:pPr>
              <w:spacing w:before="100" w:beforeAutospacing="1" w:line="276" w:lineRule="auto"/>
              <w:outlineLvl w:val="0"/>
              <w:rPr>
                <w:rFonts w:ascii="Arial" w:hAnsi="Arial" w:cs="Arial"/>
                <w:sz w:val="22"/>
                <w:szCs w:val="22"/>
              </w:rPr>
            </w:pPr>
            <w:r w:rsidRPr="00694B68">
              <w:rPr>
                <w:rFonts w:ascii="Arial" w:hAnsi="Arial" w:cs="Arial"/>
                <w:sz w:val="22"/>
                <w:szCs w:val="22"/>
              </w:rPr>
              <w:t>wymagane</w:t>
            </w:r>
          </w:p>
        </w:tc>
      </w:tr>
      <w:tr w:rsidR="00A04D16" w:rsidRPr="00694B68" w14:paraId="33CBAAB3" w14:textId="77777777" w:rsidTr="00FD1A14">
        <w:trPr>
          <w:trHeight w:val="126"/>
        </w:trPr>
        <w:tc>
          <w:tcPr>
            <w:tcW w:w="0" w:type="auto"/>
            <w:vAlign w:val="center"/>
          </w:tcPr>
          <w:p w14:paraId="64A25E7B" w14:textId="77777777" w:rsidR="00C608FC" w:rsidRPr="00694B68" w:rsidRDefault="00595F15" w:rsidP="00694B68">
            <w:pPr>
              <w:spacing w:before="100" w:beforeAutospacing="1" w:line="276" w:lineRule="auto"/>
              <w:jc w:val="center"/>
              <w:outlineLvl w:val="0"/>
              <w:rPr>
                <w:rFonts w:ascii="Arial" w:hAnsi="Arial" w:cs="Arial"/>
                <w:b/>
                <w:bCs/>
                <w:kern w:val="36"/>
                <w:sz w:val="22"/>
                <w:szCs w:val="22"/>
                <w:lang w:eastAsia="pl-PL"/>
              </w:rPr>
            </w:pPr>
            <w:r w:rsidRPr="00694B68">
              <w:rPr>
                <w:rFonts w:ascii="Arial" w:hAnsi="Arial" w:cs="Arial"/>
                <w:b/>
                <w:bCs/>
                <w:kern w:val="36"/>
                <w:sz w:val="22"/>
                <w:szCs w:val="22"/>
                <w:lang w:eastAsia="pl-PL"/>
              </w:rPr>
              <w:t>7.</w:t>
            </w:r>
          </w:p>
        </w:tc>
        <w:tc>
          <w:tcPr>
            <w:tcW w:w="0" w:type="auto"/>
            <w:vAlign w:val="center"/>
          </w:tcPr>
          <w:p w14:paraId="440F91BD" w14:textId="77777777" w:rsidR="00C608FC" w:rsidRPr="00694B68" w:rsidRDefault="00C608FC" w:rsidP="00694B68">
            <w:pPr>
              <w:spacing w:before="100" w:beforeAutospacing="1" w:line="276" w:lineRule="auto"/>
              <w:outlineLvl w:val="0"/>
              <w:rPr>
                <w:rFonts w:ascii="Arial" w:hAnsi="Arial" w:cs="Arial"/>
                <w:bCs/>
                <w:kern w:val="36"/>
                <w:sz w:val="22"/>
                <w:szCs w:val="22"/>
                <w:lang w:eastAsia="pl-PL"/>
              </w:rPr>
            </w:pPr>
            <w:r w:rsidRPr="00694B68">
              <w:rPr>
                <w:rFonts w:ascii="Arial" w:hAnsi="Arial" w:cs="Arial"/>
                <w:bCs/>
                <w:kern w:val="36"/>
                <w:sz w:val="22"/>
                <w:szCs w:val="22"/>
                <w:lang w:eastAsia="pl-PL"/>
              </w:rPr>
              <w:t>Czujniki pomiarowe</w:t>
            </w:r>
          </w:p>
        </w:tc>
        <w:tc>
          <w:tcPr>
            <w:tcW w:w="0" w:type="auto"/>
          </w:tcPr>
          <w:p w14:paraId="2456DF92" w14:textId="77777777" w:rsidR="00C608FC" w:rsidRPr="00694B68" w:rsidRDefault="00C608FC" w:rsidP="00694B68">
            <w:pPr>
              <w:spacing w:before="100" w:beforeAutospacing="1" w:line="276" w:lineRule="auto"/>
              <w:outlineLvl w:val="0"/>
              <w:rPr>
                <w:rFonts w:ascii="Arial" w:hAnsi="Arial" w:cs="Arial"/>
                <w:sz w:val="22"/>
                <w:szCs w:val="22"/>
              </w:rPr>
            </w:pPr>
            <w:r w:rsidRPr="00694B68">
              <w:rPr>
                <w:rFonts w:ascii="Arial" w:hAnsi="Arial" w:cs="Arial"/>
                <w:sz w:val="22"/>
                <w:szCs w:val="22"/>
              </w:rPr>
              <w:t>odporne na warunki atmosferyczne oraz działanie promieniowania UV</w:t>
            </w:r>
            <w:r w:rsidR="008D169D" w:rsidRPr="00694B68">
              <w:rPr>
                <w:rFonts w:ascii="Arial" w:hAnsi="Arial" w:cs="Arial"/>
                <w:sz w:val="22"/>
                <w:szCs w:val="22"/>
              </w:rPr>
              <w:t>, odrzucanie nieprawidłowych wartości w celu zwiększenia niezawodności danych, zbieranie danych w czasie rzeczywistym</w:t>
            </w:r>
            <w:r w:rsidR="0077154E" w:rsidRPr="00694B68">
              <w:rPr>
                <w:rFonts w:ascii="Arial" w:hAnsi="Arial" w:cs="Arial"/>
                <w:sz w:val="22"/>
                <w:szCs w:val="22"/>
              </w:rPr>
              <w:t>, rejestrator powinien posiadać ilość oraz rodzaj wejść odpowiednią do ilości i typu posiadanych czujników</w:t>
            </w:r>
          </w:p>
        </w:tc>
      </w:tr>
      <w:tr w:rsidR="00A04D16" w:rsidRPr="00694B68" w14:paraId="06D87BEE" w14:textId="77777777" w:rsidTr="00FD1A14">
        <w:trPr>
          <w:trHeight w:val="126"/>
        </w:trPr>
        <w:tc>
          <w:tcPr>
            <w:tcW w:w="0" w:type="auto"/>
            <w:vAlign w:val="center"/>
          </w:tcPr>
          <w:p w14:paraId="27605385" w14:textId="77777777" w:rsidR="00C608FC" w:rsidRPr="00694B68" w:rsidRDefault="00595F15" w:rsidP="00694B68">
            <w:pPr>
              <w:spacing w:before="100" w:beforeAutospacing="1" w:line="276" w:lineRule="auto"/>
              <w:outlineLvl w:val="0"/>
              <w:rPr>
                <w:rFonts w:ascii="Arial" w:hAnsi="Arial" w:cs="Arial"/>
                <w:b/>
                <w:bCs/>
                <w:kern w:val="36"/>
                <w:sz w:val="22"/>
                <w:szCs w:val="22"/>
                <w:lang w:eastAsia="pl-PL"/>
              </w:rPr>
            </w:pPr>
            <w:r w:rsidRPr="00694B68">
              <w:rPr>
                <w:rFonts w:ascii="Arial" w:hAnsi="Arial" w:cs="Arial"/>
                <w:b/>
                <w:bCs/>
                <w:kern w:val="36"/>
                <w:sz w:val="22"/>
                <w:szCs w:val="22"/>
                <w:lang w:eastAsia="pl-PL"/>
              </w:rPr>
              <w:t>8.</w:t>
            </w:r>
          </w:p>
        </w:tc>
        <w:tc>
          <w:tcPr>
            <w:tcW w:w="0" w:type="auto"/>
            <w:vAlign w:val="center"/>
          </w:tcPr>
          <w:p w14:paraId="3570DB86" w14:textId="77777777" w:rsidR="00C608FC" w:rsidRPr="00694B68" w:rsidRDefault="001E1DE7" w:rsidP="00694B68">
            <w:pPr>
              <w:spacing w:before="100" w:beforeAutospacing="1" w:line="276" w:lineRule="auto"/>
              <w:outlineLvl w:val="0"/>
              <w:rPr>
                <w:rFonts w:ascii="Arial" w:hAnsi="Arial" w:cs="Arial"/>
                <w:bCs/>
                <w:kern w:val="36"/>
                <w:sz w:val="22"/>
                <w:szCs w:val="22"/>
                <w:lang w:eastAsia="pl-PL"/>
              </w:rPr>
            </w:pPr>
            <w:r w:rsidRPr="00694B68">
              <w:rPr>
                <w:rFonts w:ascii="Arial" w:hAnsi="Arial" w:cs="Arial"/>
                <w:bCs/>
                <w:kern w:val="36"/>
                <w:sz w:val="22"/>
                <w:szCs w:val="22"/>
                <w:lang w:eastAsia="pl-PL"/>
              </w:rPr>
              <w:t xml:space="preserve">Modele meteorologiczne </w:t>
            </w:r>
          </w:p>
        </w:tc>
        <w:tc>
          <w:tcPr>
            <w:tcW w:w="0" w:type="auto"/>
          </w:tcPr>
          <w:p w14:paraId="47843DDD" w14:textId="7CF64259" w:rsidR="00C608FC" w:rsidRPr="00694B68" w:rsidRDefault="00632824" w:rsidP="00694B68">
            <w:pPr>
              <w:spacing w:before="100" w:beforeAutospacing="1" w:line="276" w:lineRule="auto"/>
              <w:outlineLvl w:val="0"/>
              <w:rPr>
                <w:rFonts w:ascii="Arial" w:hAnsi="Arial" w:cs="Arial"/>
                <w:sz w:val="22"/>
                <w:szCs w:val="22"/>
              </w:rPr>
            </w:pPr>
            <w:r w:rsidRPr="00694B68">
              <w:rPr>
                <w:rFonts w:ascii="Arial" w:hAnsi="Arial" w:cs="Arial"/>
                <w:sz w:val="22"/>
                <w:szCs w:val="22"/>
              </w:rPr>
              <w:t>t</w:t>
            </w:r>
            <w:r w:rsidR="001E1DE7" w:rsidRPr="00694B68">
              <w:rPr>
                <w:rFonts w:ascii="Arial" w:hAnsi="Arial" w:cs="Arial"/>
                <w:sz w:val="22"/>
                <w:szCs w:val="22"/>
              </w:rPr>
              <w:t>worzenie modeli meteorologicznych na podstawie danych zebranych lokalnie w celu gene</w:t>
            </w:r>
            <w:r w:rsidRPr="00694B68">
              <w:rPr>
                <w:rFonts w:ascii="Arial" w:hAnsi="Arial" w:cs="Arial"/>
                <w:sz w:val="22"/>
                <w:szCs w:val="22"/>
              </w:rPr>
              <w:t>rowania dokładnych prognoz</w:t>
            </w:r>
            <w:r w:rsidR="00F47A5C" w:rsidRPr="00694B68">
              <w:rPr>
                <w:rFonts w:ascii="Arial" w:hAnsi="Arial" w:cs="Arial"/>
                <w:sz w:val="22"/>
                <w:szCs w:val="22"/>
              </w:rPr>
              <w:t xml:space="preserve"> – licencja na okres min. 3 lat</w:t>
            </w:r>
          </w:p>
          <w:p w14:paraId="37461B35" w14:textId="59466750" w:rsidR="00F47A5C" w:rsidRPr="00694B68" w:rsidRDefault="00F47A5C" w:rsidP="00694B68">
            <w:pPr>
              <w:spacing w:line="276" w:lineRule="auto"/>
              <w:outlineLvl w:val="0"/>
              <w:rPr>
                <w:rFonts w:ascii="Arial" w:hAnsi="Arial" w:cs="Arial"/>
                <w:sz w:val="22"/>
                <w:szCs w:val="22"/>
              </w:rPr>
            </w:pPr>
            <w:r w:rsidRPr="00694B68">
              <w:rPr>
                <w:rFonts w:ascii="Arial" w:hAnsi="Arial" w:cs="Arial"/>
                <w:sz w:val="22"/>
                <w:szCs w:val="22"/>
              </w:rPr>
              <w:t>Model przewidywania plonu – licencja na okres min.  3 lat</w:t>
            </w:r>
          </w:p>
          <w:p w14:paraId="45A28516" w14:textId="0E5C4BD1" w:rsidR="00F47A5C" w:rsidRPr="00694B68" w:rsidRDefault="00F47A5C" w:rsidP="00694B68">
            <w:pPr>
              <w:spacing w:line="276" w:lineRule="auto"/>
              <w:outlineLvl w:val="0"/>
              <w:rPr>
                <w:rFonts w:ascii="Arial" w:hAnsi="Arial" w:cs="Arial"/>
                <w:sz w:val="22"/>
                <w:szCs w:val="22"/>
                <w:highlight w:val="yellow"/>
              </w:rPr>
            </w:pPr>
            <w:r w:rsidRPr="00694B68">
              <w:rPr>
                <w:rFonts w:ascii="Arial" w:hAnsi="Arial" w:cs="Arial"/>
                <w:sz w:val="22"/>
                <w:szCs w:val="22"/>
              </w:rPr>
              <w:t>Model chorobowy dla min. 6 upraw – licencja na okres  min. 3 lat</w:t>
            </w:r>
          </w:p>
        </w:tc>
      </w:tr>
      <w:tr w:rsidR="00A04D16" w:rsidRPr="00694B68" w14:paraId="4EB63AAF" w14:textId="77777777" w:rsidTr="00FD1A14">
        <w:trPr>
          <w:trHeight w:val="126"/>
        </w:trPr>
        <w:tc>
          <w:tcPr>
            <w:tcW w:w="0" w:type="auto"/>
            <w:vAlign w:val="center"/>
          </w:tcPr>
          <w:p w14:paraId="3A171242" w14:textId="77777777" w:rsidR="001E1DE7" w:rsidRPr="00694B68" w:rsidRDefault="00595F15" w:rsidP="00694B68">
            <w:pPr>
              <w:spacing w:before="100" w:beforeAutospacing="1" w:line="276" w:lineRule="auto"/>
              <w:outlineLvl w:val="0"/>
              <w:rPr>
                <w:rFonts w:ascii="Arial" w:hAnsi="Arial" w:cs="Arial"/>
                <w:b/>
                <w:bCs/>
                <w:kern w:val="36"/>
                <w:sz w:val="22"/>
                <w:szCs w:val="22"/>
                <w:lang w:eastAsia="pl-PL"/>
              </w:rPr>
            </w:pPr>
            <w:r w:rsidRPr="00694B68">
              <w:rPr>
                <w:rFonts w:ascii="Arial" w:hAnsi="Arial" w:cs="Arial"/>
                <w:b/>
                <w:bCs/>
                <w:kern w:val="36"/>
                <w:sz w:val="22"/>
                <w:szCs w:val="22"/>
                <w:lang w:eastAsia="pl-PL"/>
              </w:rPr>
              <w:t>9.</w:t>
            </w:r>
          </w:p>
        </w:tc>
        <w:tc>
          <w:tcPr>
            <w:tcW w:w="0" w:type="auto"/>
            <w:vAlign w:val="center"/>
          </w:tcPr>
          <w:p w14:paraId="22243BAE" w14:textId="77777777" w:rsidR="001E1DE7" w:rsidRPr="00694B68" w:rsidRDefault="0077154E" w:rsidP="00694B68">
            <w:pPr>
              <w:spacing w:before="100" w:beforeAutospacing="1" w:line="276" w:lineRule="auto"/>
              <w:outlineLvl w:val="0"/>
              <w:rPr>
                <w:rFonts w:ascii="Arial" w:hAnsi="Arial" w:cs="Arial"/>
                <w:bCs/>
                <w:kern w:val="36"/>
                <w:sz w:val="22"/>
                <w:szCs w:val="22"/>
                <w:lang w:eastAsia="pl-PL"/>
              </w:rPr>
            </w:pPr>
            <w:r w:rsidRPr="00694B68">
              <w:rPr>
                <w:rFonts w:ascii="Arial" w:eastAsia="MS Mincho" w:hAnsi="Arial" w:cs="Arial"/>
                <w:sz w:val="22"/>
                <w:szCs w:val="22"/>
              </w:rPr>
              <w:t>Monitoring parametrów technicznych stacji</w:t>
            </w:r>
          </w:p>
        </w:tc>
        <w:tc>
          <w:tcPr>
            <w:tcW w:w="0" w:type="auto"/>
          </w:tcPr>
          <w:p w14:paraId="6312438C" w14:textId="77777777" w:rsidR="001E1DE7" w:rsidRPr="00694B68" w:rsidRDefault="0077154E" w:rsidP="00694B68">
            <w:pPr>
              <w:spacing w:before="100" w:beforeAutospacing="1" w:line="276" w:lineRule="auto"/>
              <w:outlineLvl w:val="0"/>
              <w:rPr>
                <w:rFonts w:ascii="Arial" w:hAnsi="Arial" w:cs="Arial"/>
                <w:sz w:val="22"/>
                <w:szCs w:val="22"/>
                <w:highlight w:val="yellow"/>
              </w:rPr>
            </w:pPr>
            <w:r w:rsidRPr="00694B68">
              <w:rPr>
                <w:rFonts w:ascii="Arial" w:eastAsia="MS Mincho" w:hAnsi="Arial" w:cs="Arial"/>
                <w:sz w:val="22"/>
                <w:szCs w:val="22"/>
              </w:rPr>
              <w:t>minimum napięcie zasilania, czas pracy modemu, siła sygnału sieci komórkowej</w:t>
            </w:r>
          </w:p>
        </w:tc>
      </w:tr>
      <w:tr w:rsidR="00A04D16" w:rsidRPr="00694B68" w14:paraId="742B42A1" w14:textId="77777777" w:rsidTr="001E1DE7">
        <w:trPr>
          <w:trHeight w:val="126"/>
        </w:trPr>
        <w:tc>
          <w:tcPr>
            <w:tcW w:w="0" w:type="auto"/>
            <w:vAlign w:val="center"/>
          </w:tcPr>
          <w:p w14:paraId="3FF629D6" w14:textId="77777777" w:rsidR="001E1DE7" w:rsidRPr="00694B68" w:rsidRDefault="00595F15" w:rsidP="00694B68">
            <w:pPr>
              <w:spacing w:before="100" w:beforeAutospacing="1" w:line="276" w:lineRule="auto"/>
              <w:outlineLvl w:val="0"/>
              <w:rPr>
                <w:rFonts w:ascii="Arial" w:hAnsi="Arial" w:cs="Arial"/>
                <w:b/>
                <w:bCs/>
                <w:kern w:val="36"/>
                <w:sz w:val="22"/>
                <w:szCs w:val="22"/>
                <w:lang w:eastAsia="pl-PL"/>
              </w:rPr>
            </w:pPr>
            <w:r w:rsidRPr="00694B68">
              <w:rPr>
                <w:rFonts w:ascii="Arial" w:hAnsi="Arial" w:cs="Arial"/>
                <w:b/>
                <w:bCs/>
                <w:kern w:val="36"/>
                <w:sz w:val="22"/>
                <w:szCs w:val="22"/>
                <w:lang w:eastAsia="pl-PL"/>
              </w:rPr>
              <w:t>10.</w:t>
            </w:r>
          </w:p>
        </w:tc>
        <w:tc>
          <w:tcPr>
            <w:tcW w:w="0" w:type="auto"/>
          </w:tcPr>
          <w:p w14:paraId="61AFBD8C" w14:textId="77777777" w:rsidR="001E1DE7" w:rsidRPr="00694B68" w:rsidRDefault="001E1DE7" w:rsidP="00694B68">
            <w:pPr>
              <w:spacing w:before="100" w:beforeAutospacing="1" w:line="276" w:lineRule="auto"/>
              <w:outlineLvl w:val="0"/>
              <w:rPr>
                <w:rFonts w:ascii="Arial" w:hAnsi="Arial" w:cs="Arial"/>
                <w:bCs/>
                <w:kern w:val="36"/>
                <w:sz w:val="22"/>
                <w:szCs w:val="22"/>
                <w:lang w:eastAsia="pl-PL"/>
              </w:rPr>
            </w:pPr>
            <w:r w:rsidRPr="00694B68">
              <w:rPr>
                <w:rFonts w:ascii="Arial" w:hAnsi="Arial" w:cs="Arial"/>
                <w:bCs/>
                <w:kern w:val="36"/>
                <w:sz w:val="22"/>
                <w:szCs w:val="22"/>
                <w:lang w:eastAsia="pl-PL"/>
              </w:rPr>
              <w:t>Montaż i konfiguracja</w:t>
            </w:r>
          </w:p>
        </w:tc>
        <w:tc>
          <w:tcPr>
            <w:tcW w:w="0" w:type="auto"/>
          </w:tcPr>
          <w:p w14:paraId="758990BC" w14:textId="77777777" w:rsidR="001E1DE7" w:rsidRPr="00694B68" w:rsidRDefault="001E1DE7" w:rsidP="00694B68">
            <w:pPr>
              <w:spacing w:before="100" w:beforeAutospacing="1" w:line="276" w:lineRule="auto"/>
              <w:outlineLvl w:val="0"/>
              <w:rPr>
                <w:rFonts w:ascii="Arial" w:eastAsia="MS Mincho" w:hAnsi="Arial" w:cs="Arial"/>
                <w:sz w:val="22"/>
                <w:szCs w:val="22"/>
              </w:rPr>
            </w:pPr>
            <w:r w:rsidRPr="00694B68">
              <w:rPr>
                <w:rFonts w:ascii="Arial" w:eastAsia="MS Mincho" w:hAnsi="Arial" w:cs="Arial"/>
                <w:sz w:val="22"/>
                <w:szCs w:val="22"/>
              </w:rPr>
              <w:t>urządzenie zmontowane, umiejscowione we wskazanym punkcie, skonfigurowane, zapewniające odczyt danych bez konieczności dodatkowych urządzeń podnośnikowych</w:t>
            </w:r>
            <w:r w:rsidR="0048056B" w:rsidRPr="00694B68">
              <w:rPr>
                <w:rFonts w:ascii="Arial" w:eastAsia="MS Mincho" w:hAnsi="Arial" w:cs="Arial"/>
                <w:sz w:val="22"/>
                <w:szCs w:val="22"/>
              </w:rPr>
              <w:t>,</w:t>
            </w:r>
          </w:p>
          <w:p w14:paraId="2E0796A7" w14:textId="5DE94C81" w:rsidR="0048056B" w:rsidRPr="00694B68" w:rsidRDefault="0048056B" w:rsidP="00694B68">
            <w:pPr>
              <w:spacing w:before="100" w:beforeAutospacing="1" w:line="276" w:lineRule="auto"/>
              <w:outlineLvl w:val="0"/>
              <w:rPr>
                <w:rFonts w:ascii="Arial" w:hAnsi="Arial" w:cs="Arial"/>
                <w:sz w:val="22"/>
                <w:szCs w:val="22"/>
                <w:highlight w:val="yellow"/>
              </w:rPr>
            </w:pPr>
            <w:r w:rsidRPr="00694B68">
              <w:rPr>
                <w:rFonts w:ascii="Arial" w:eastAsia="MS Mincho" w:hAnsi="Arial" w:cs="Arial"/>
                <w:sz w:val="22"/>
                <w:szCs w:val="22"/>
              </w:rPr>
              <w:t>maszt montażowy min. 2x1,5 m</w:t>
            </w:r>
          </w:p>
        </w:tc>
      </w:tr>
      <w:tr w:rsidR="00A04D16" w:rsidRPr="00694B68" w14:paraId="66D6A358" w14:textId="77777777" w:rsidTr="00C5379F">
        <w:trPr>
          <w:trHeight w:val="126"/>
        </w:trPr>
        <w:tc>
          <w:tcPr>
            <w:tcW w:w="0" w:type="auto"/>
            <w:vAlign w:val="center"/>
          </w:tcPr>
          <w:p w14:paraId="3AA82302" w14:textId="39827C5A" w:rsidR="009D098B" w:rsidRPr="00694B68" w:rsidRDefault="009D098B" w:rsidP="00694B68">
            <w:pPr>
              <w:spacing w:before="100" w:beforeAutospacing="1" w:line="276" w:lineRule="auto"/>
              <w:outlineLvl w:val="0"/>
              <w:rPr>
                <w:rFonts w:ascii="Arial" w:hAnsi="Arial" w:cs="Arial"/>
                <w:b/>
                <w:bCs/>
                <w:kern w:val="36"/>
                <w:sz w:val="22"/>
                <w:szCs w:val="22"/>
                <w:lang w:eastAsia="pl-PL"/>
              </w:rPr>
            </w:pPr>
          </w:p>
        </w:tc>
        <w:tc>
          <w:tcPr>
            <w:tcW w:w="0" w:type="auto"/>
            <w:vAlign w:val="center"/>
          </w:tcPr>
          <w:p w14:paraId="5F53DBC4" w14:textId="77777777" w:rsidR="009D098B" w:rsidRPr="00694B68" w:rsidRDefault="009D098B" w:rsidP="00694B68">
            <w:pPr>
              <w:spacing w:before="100" w:beforeAutospacing="1" w:line="276" w:lineRule="auto"/>
              <w:outlineLvl w:val="0"/>
              <w:rPr>
                <w:rFonts w:ascii="Arial" w:hAnsi="Arial" w:cs="Arial"/>
                <w:bCs/>
                <w:kern w:val="36"/>
                <w:sz w:val="22"/>
                <w:szCs w:val="22"/>
                <w:lang w:eastAsia="pl-PL"/>
              </w:rPr>
            </w:pPr>
            <w:r w:rsidRPr="00694B68">
              <w:rPr>
                <w:rFonts w:ascii="Arial" w:hAnsi="Arial" w:cs="Arial"/>
                <w:bCs/>
                <w:kern w:val="36"/>
                <w:sz w:val="22"/>
                <w:szCs w:val="22"/>
                <w:lang w:eastAsia="pl-PL"/>
              </w:rPr>
              <w:t>Gwarancja</w:t>
            </w:r>
          </w:p>
        </w:tc>
        <w:tc>
          <w:tcPr>
            <w:tcW w:w="0" w:type="auto"/>
          </w:tcPr>
          <w:p w14:paraId="2F22D874" w14:textId="52685F01" w:rsidR="009D098B" w:rsidRPr="00694B68" w:rsidRDefault="0048056B" w:rsidP="00694B68">
            <w:pPr>
              <w:spacing w:before="100" w:beforeAutospacing="1" w:line="276" w:lineRule="auto"/>
              <w:outlineLvl w:val="0"/>
              <w:rPr>
                <w:rFonts w:ascii="Arial" w:hAnsi="Arial" w:cs="Arial"/>
                <w:sz w:val="22"/>
                <w:szCs w:val="22"/>
              </w:rPr>
            </w:pPr>
            <w:r w:rsidRPr="00694B68">
              <w:rPr>
                <w:rFonts w:ascii="Arial" w:hAnsi="Arial" w:cs="Arial"/>
                <w:sz w:val="22"/>
                <w:szCs w:val="22"/>
              </w:rPr>
              <w:t>Min. 12</w:t>
            </w:r>
            <w:r w:rsidR="009D098B" w:rsidRPr="00694B68">
              <w:rPr>
                <w:rFonts w:ascii="Arial" w:hAnsi="Arial" w:cs="Arial"/>
                <w:sz w:val="22"/>
                <w:szCs w:val="22"/>
              </w:rPr>
              <w:t xml:space="preserve"> miesięcy</w:t>
            </w:r>
          </w:p>
        </w:tc>
      </w:tr>
      <w:tr w:rsidR="00A04D16" w:rsidRPr="00694B68" w14:paraId="3D6C77B3" w14:textId="77777777" w:rsidTr="00C5379F">
        <w:trPr>
          <w:trHeight w:val="126"/>
        </w:trPr>
        <w:tc>
          <w:tcPr>
            <w:tcW w:w="0" w:type="auto"/>
            <w:vAlign w:val="center"/>
          </w:tcPr>
          <w:p w14:paraId="53455291" w14:textId="77777777" w:rsidR="0077154E" w:rsidRPr="00694B68" w:rsidRDefault="00595F15" w:rsidP="00694B68">
            <w:pPr>
              <w:spacing w:before="100" w:beforeAutospacing="1" w:line="276" w:lineRule="auto"/>
              <w:outlineLvl w:val="0"/>
              <w:rPr>
                <w:rFonts w:ascii="Arial" w:hAnsi="Arial" w:cs="Arial"/>
                <w:b/>
                <w:bCs/>
                <w:kern w:val="36"/>
                <w:sz w:val="22"/>
                <w:szCs w:val="22"/>
                <w:lang w:eastAsia="pl-PL"/>
              </w:rPr>
            </w:pPr>
            <w:r w:rsidRPr="00694B68">
              <w:rPr>
                <w:rFonts w:ascii="Arial" w:hAnsi="Arial" w:cs="Arial"/>
                <w:b/>
                <w:bCs/>
                <w:kern w:val="36"/>
                <w:sz w:val="22"/>
                <w:szCs w:val="22"/>
                <w:lang w:eastAsia="pl-PL"/>
              </w:rPr>
              <w:t>11.</w:t>
            </w:r>
          </w:p>
        </w:tc>
        <w:tc>
          <w:tcPr>
            <w:tcW w:w="0" w:type="auto"/>
            <w:vAlign w:val="center"/>
          </w:tcPr>
          <w:p w14:paraId="257D5839" w14:textId="77777777" w:rsidR="0077154E" w:rsidRPr="00694B68" w:rsidRDefault="0077154E" w:rsidP="00694B68">
            <w:pPr>
              <w:spacing w:before="100" w:beforeAutospacing="1" w:line="276" w:lineRule="auto"/>
              <w:outlineLvl w:val="0"/>
              <w:rPr>
                <w:rFonts w:ascii="Arial" w:hAnsi="Arial" w:cs="Arial"/>
                <w:bCs/>
                <w:kern w:val="36"/>
                <w:sz w:val="22"/>
                <w:szCs w:val="22"/>
                <w:lang w:eastAsia="pl-PL"/>
              </w:rPr>
            </w:pPr>
            <w:r w:rsidRPr="00694B68">
              <w:rPr>
                <w:rFonts w:ascii="Arial" w:hAnsi="Arial" w:cs="Arial"/>
                <w:bCs/>
                <w:kern w:val="36"/>
                <w:sz w:val="22"/>
                <w:szCs w:val="22"/>
                <w:lang w:eastAsia="pl-PL"/>
              </w:rPr>
              <w:t>Przegląd techniczny</w:t>
            </w:r>
          </w:p>
        </w:tc>
        <w:tc>
          <w:tcPr>
            <w:tcW w:w="0" w:type="auto"/>
          </w:tcPr>
          <w:p w14:paraId="54AE4A7D" w14:textId="77777777" w:rsidR="0077154E" w:rsidRPr="00694B68" w:rsidRDefault="0077154E" w:rsidP="00694B68">
            <w:pPr>
              <w:spacing w:before="100" w:beforeAutospacing="1" w:line="276" w:lineRule="auto"/>
              <w:outlineLvl w:val="0"/>
              <w:rPr>
                <w:rFonts w:ascii="Arial" w:eastAsia="MS Mincho" w:hAnsi="Arial" w:cs="Arial"/>
                <w:sz w:val="22"/>
                <w:szCs w:val="22"/>
              </w:rPr>
            </w:pPr>
            <w:r w:rsidRPr="00694B68">
              <w:rPr>
                <w:rFonts w:ascii="Arial" w:hAnsi="Arial" w:cs="Arial"/>
                <w:sz w:val="22"/>
                <w:szCs w:val="22"/>
              </w:rPr>
              <w:t>według danych producenta, usługa bezpłatna w ramach gwarancji</w:t>
            </w:r>
          </w:p>
        </w:tc>
      </w:tr>
      <w:tr w:rsidR="00A04D16" w:rsidRPr="00694B68" w14:paraId="19A17650" w14:textId="77777777" w:rsidTr="00C5379F">
        <w:trPr>
          <w:trHeight w:val="126"/>
        </w:trPr>
        <w:tc>
          <w:tcPr>
            <w:tcW w:w="0" w:type="auto"/>
            <w:vAlign w:val="center"/>
          </w:tcPr>
          <w:p w14:paraId="0538E326" w14:textId="77777777" w:rsidR="0077154E" w:rsidRPr="00694B68" w:rsidRDefault="00595F15" w:rsidP="00694B68">
            <w:pPr>
              <w:spacing w:before="100" w:beforeAutospacing="1" w:line="276" w:lineRule="auto"/>
              <w:outlineLvl w:val="0"/>
              <w:rPr>
                <w:rFonts w:ascii="Arial" w:hAnsi="Arial" w:cs="Arial"/>
                <w:b/>
                <w:bCs/>
                <w:kern w:val="36"/>
                <w:sz w:val="22"/>
                <w:szCs w:val="22"/>
                <w:lang w:eastAsia="pl-PL"/>
              </w:rPr>
            </w:pPr>
            <w:r w:rsidRPr="00694B68">
              <w:rPr>
                <w:rFonts w:ascii="Arial" w:hAnsi="Arial" w:cs="Arial"/>
                <w:b/>
                <w:bCs/>
                <w:kern w:val="36"/>
                <w:sz w:val="22"/>
                <w:szCs w:val="22"/>
                <w:lang w:eastAsia="pl-PL"/>
              </w:rPr>
              <w:t>12.</w:t>
            </w:r>
          </w:p>
        </w:tc>
        <w:tc>
          <w:tcPr>
            <w:tcW w:w="0" w:type="auto"/>
            <w:vAlign w:val="center"/>
          </w:tcPr>
          <w:p w14:paraId="726EE977" w14:textId="77777777" w:rsidR="0077154E" w:rsidRPr="00694B68" w:rsidRDefault="00F44BED" w:rsidP="00694B68">
            <w:pPr>
              <w:spacing w:before="100" w:beforeAutospacing="1" w:line="276" w:lineRule="auto"/>
              <w:outlineLvl w:val="0"/>
              <w:rPr>
                <w:rFonts w:ascii="Arial" w:hAnsi="Arial" w:cs="Arial"/>
                <w:bCs/>
                <w:kern w:val="36"/>
                <w:sz w:val="22"/>
                <w:szCs w:val="22"/>
                <w:lang w:eastAsia="pl-PL"/>
              </w:rPr>
            </w:pPr>
            <w:r w:rsidRPr="00694B68">
              <w:rPr>
                <w:rFonts w:ascii="Arial" w:hAnsi="Arial" w:cs="Arial"/>
                <w:bCs/>
                <w:kern w:val="36"/>
                <w:sz w:val="22"/>
                <w:szCs w:val="22"/>
                <w:lang w:eastAsia="pl-PL"/>
              </w:rPr>
              <w:t>Czas reakcji serwisu</w:t>
            </w:r>
          </w:p>
        </w:tc>
        <w:tc>
          <w:tcPr>
            <w:tcW w:w="0" w:type="auto"/>
          </w:tcPr>
          <w:p w14:paraId="23FF7112" w14:textId="77777777" w:rsidR="0077154E" w:rsidRPr="00694B68" w:rsidRDefault="00F44BED" w:rsidP="00694B68">
            <w:pPr>
              <w:spacing w:before="100" w:beforeAutospacing="1" w:line="276" w:lineRule="auto"/>
              <w:outlineLvl w:val="0"/>
              <w:rPr>
                <w:rFonts w:ascii="Arial" w:eastAsia="MS Mincho" w:hAnsi="Arial" w:cs="Arial"/>
                <w:sz w:val="22"/>
                <w:szCs w:val="22"/>
              </w:rPr>
            </w:pPr>
            <w:r w:rsidRPr="00694B68">
              <w:rPr>
                <w:rFonts w:ascii="Arial" w:hAnsi="Arial" w:cs="Arial"/>
                <w:sz w:val="22"/>
                <w:szCs w:val="22"/>
              </w:rPr>
              <w:t>serwis gwarancyjny z czasem reakcji do 48h od zgłoszenia</w:t>
            </w:r>
          </w:p>
        </w:tc>
      </w:tr>
      <w:tr w:rsidR="00A04D16" w:rsidRPr="00694B68" w14:paraId="688ED532" w14:textId="77777777" w:rsidTr="00C5379F">
        <w:trPr>
          <w:trHeight w:val="126"/>
        </w:trPr>
        <w:tc>
          <w:tcPr>
            <w:tcW w:w="0" w:type="auto"/>
            <w:vAlign w:val="center"/>
          </w:tcPr>
          <w:p w14:paraId="6244AC6F" w14:textId="77777777" w:rsidR="0077154E" w:rsidRPr="00694B68" w:rsidRDefault="00595F15" w:rsidP="00694B68">
            <w:pPr>
              <w:spacing w:before="100" w:beforeAutospacing="1" w:line="276" w:lineRule="auto"/>
              <w:outlineLvl w:val="0"/>
              <w:rPr>
                <w:rFonts w:ascii="Arial" w:hAnsi="Arial" w:cs="Arial"/>
                <w:b/>
                <w:bCs/>
                <w:kern w:val="36"/>
                <w:sz w:val="22"/>
                <w:szCs w:val="22"/>
                <w:lang w:eastAsia="pl-PL"/>
              </w:rPr>
            </w:pPr>
            <w:r w:rsidRPr="00694B68">
              <w:rPr>
                <w:rFonts w:ascii="Arial" w:hAnsi="Arial" w:cs="Arial"/>
                <w:b/>
                <w:bCs/>
                <w:kern w:val="36"/>
                <w:sz w:val="22"/>
                <w:szCs w:val="22"/>
                <w:lang w:eastAsia="pl-PL"/>
              </w:rPr>
              <w:t>13.</w:t>
            </w:r>
          </w:p>
        </w:tc>
        <w:tc>
          <w:tcPr>
            <w:tcW w:w="0" w:type="auto"/>
            <w:vAlign w:val="center"/>
          </w:tcPr>
          <w:p w14:paraId="7F980233" w14:textId="77777777" w:rsidR="0077154E" w:rsidRPr="00694B68" w:rsidRDefault="00AC5A23" w:rsidP="00694B68">
            <w:pPr>
              <w:spacing w:before="100" w:beforeAutospacing="1" w:line="276" w:lineRule="auto"/>
              <w:outlineLvl w:val="0"/>
              <w:rPr>
                <w:rFonts w:ascii="Arial" w:hAnsi="Arial" w:cs="Arial"/>
                <w:bCs/>
                <w:kern w:val="36"/>
                <w:sz w:val="22"/>
                <w:szCs w:val="22"/>
                <w:lang w:eastAsia="pl-PL"/>
              </w:rPr>
            </w:pPr>
            <w:r w:rsidRPr="00694B68">
              <w:rPr>
                <w:rFonts w:ascii="Arial" w:hAnsi="Arial" w:cs="Arial"/>
                <w:bCs/>
                <w:kern w:val="36"/>
                <w:sz w:val="22"/>
                <w:szCs w:val="22"/>
                <w:lang w:eastAsia="pl-PL"/>
              </w:rPr>
              <w:t>Instruktaż i uruchomienie</w:t>
            </w:r>
          </w:p>
        </w:tc>
        <w:tc>
          <w:tcPr>
            <w:tcW w:w="0" w:type="auto"/>
          </w:tcPr>
          <w:p w14:paraId="0599639B" w14:textId="38D3F439" w:rsidR="0048056B" w:rsidRPr="00694B68" w:rsidRDefault="00694CEF" w:rsidP="00694B68">
            <w:pPr>
              <w:spacing w:line="276" w:lineRule="auto"/>
              <w:outlineLvl w:val="0"/>
              <w:rPr>
                <w:rFonts w:ascii="Arial" w:eastAsia="MS Mincho" w:hAnsi="Arial" w:cs="Arial"/>
                <w:sz w:val="22"/>
                <w:szCs w:val="22"/>
              </w:rPr>
            </w:pPr>
            <w:r w:rsidRPr="00694B68">
              <w:rPr>
                <w:rFonts w:ascii="Arial" w:hAnsi="Arial" w:cs="Arial"/>
                <w:sz w:val="22"/>
                <w:szCs w:val="22"/>
              </w:rPr>
              <w:t>Montaż i p</w:t>
            </w:r>
            <w:r w:rsidR="0048056B" w:rsidRPr="00694B68">
              <w:rPr>
                <w:rFonts w:ascii="Arial" w:hAnsi="Arial" w:cs="Arial"/>
                <w:sz w:val="22"/>
                <w:szCs w:val="22"/>
              </w:rPr>
              <w:t>rzeszkolenie przez przedstawicieli Wykonawcy w zakresie obsługi realizowane na terenie i w terminie uzgodnionym z Zamawiającym</w:t>
            </w:r>
          </w:p>
        </w:tc>
      </w:tr>
      <w:tr w:rsidR="00C5379F" w:rsidRPr="00694B68" w14:paraId="72AF8A6E" w14:textId="77777777" w:rsidTr="00C5379F">
        <w:trPr>
          <w:trHeight w:val="126"/>
        </w:trPr>
        <w:tc>
          <w:tcPr>
            <w:tcW w:w="0" w:type="auto"/>
            <w:gridSpan w:val="3"/>
            <w:vAlign w:val="center"/>
          </w:tcPr>
          <w:p w14:paraId="4A95DF97" w14:textId="4A8945D4" w:rsidR="00C5379F" w:rsidRPr="00694B68" w:rsidRDefault="00C5379F" w:rsidP="00694B68">
            <w:pPr>
              <w:spacing w:line="276" w:lineRule="auto"/>
              <w:outlineLvl w:val="0"/>
              <w:rPr>
                <w:rFonts w:ascii="Arial" w:hAnsi="Arial" w:cs="Arial"/>
                <w:b/>
                <w:sz w:val="22"/>
                <w:szCs w:val="22"/>
                <w:highlight w:val="yellow"/>
              </w:rPr>
            </w:pPr>
            <w:r w:rsidRPr="00694B68">
              <w:rPr>
                <w:rFonts w:ascii="Arial" w:hAnsi="Arial" w:cs="Arial"/>
                <w:b/>
                <w:sz w:val="22"/>
                <w:szCs w:val="22"/>
              </w:rPr>
              <w:t>Część V</w:t>
            </w:r>
          </w:p>
        </w:tc>
      </w:tr>
      <w:tr w:rsidR="006760CE" w:rsidRPr="00694B68" w14:paraId="6DFAF90B" w14:textId="77777777" w:rsidTr="00C5379F">
        <w:trPr>
          <w:trHeight w:val="126"/>
        </w:trPr>
        <w:tc>
          <w:tcPr>
            <w:tcW w:w="0" w:type="auto"/>
            <w:gridSpan w:val="3"/>
            <w:vAlign w:val="center"/>
          </w:tcPr>
          <w:p w14:paraId="535E915A" w14:textId="77777777" w:rsidR="006760CE" w:rsidRPr="00694B68" w:rsidRDefault="00BD7B49" w:rsidP="00694B68">
            <w:pPr>
              <w:spacing w:line="276" w:lineRule="auto"/>
              <w:jc w:val="center"/>
              <w:outlineLvl w:val="0"/>
              <w:rPr>
                <w:rFonts w:ascii="Arial" w:hAnsi="Arial" w:cs="Arial"/>
                <w:b/>
                <w:sz w:val="22"/>
                <w:szCs w:val="22"/>
                <w:highlight w:val="yellow"/>
              </w:rPr>
            </w:pPr>
            <w:r w:rsidRPr="00694B68">
              <w:rPr>
                <w:rFonts w:ascii="Arial" w:hAnsi="Arial" w:cs="Arial"/>
                <w:b/>
                <w:sz w:val="22"/>
                <w:szCs w:val="22"/>
              </w:rPr>
              <w:t>Laptop</w:t>
            </w:r>
          </w:p>
        </w:tc>
      </w:tr>
      <w:tr w:rsidR="00A04D16" w:rsidRPr="00694B68" w14:paraId="32E55CAC" w14:textId="77777777" w:rsidTr="00C5379F">
        <w:trPr>
          <w:trHeight w:val="126"/>
        </w:trPr>
        <w:tc>
          <w:tcPr>
            <w:tcW w:w="0" w:type="auto"/>
            <w:vAlign w:val="center"/>
          </w:tcPr>
          <w:p w14:paraId="5031028C" w14:textId="77777777" w:rsidR="00E70314" w:rsidRPr="00694B68" w:rsidRDefault="00E70314" w:rsidP="00694B68">
            <w:pPr>
              <w:spacing w:before="100" w:beforeAutospacing="1" w:line="276" w:lineRule="auto"/>
              <w:outlineLvl w:val="0"/>
              <w:rPr>
                <w:rFonts w:ascii="Arial" w:hAnsi="Arial" w:cs="Arial"/>
                <w:b/>
                <w:kern w:val="36"/>
                <w:sz w:val="22"/>
                <w:szCs w:val="22"/>
                <w:lang w:eastAsia="pl-PL"/>
              </w:rPr>
            </w:pPr>
          </w:p>
        </w:tc>
        <w:tc>
          <w:tcPr>
            <w:tcW w:w="0" w:type="auto"/>
            <w:vAlign w:val="center"/>
          </w:tcPr>
          <w:p w14:paraId="033B8FE7" w14:textId="77777777" w:rsidR="00E70314" w:rsidRPr="00694B68" w:rsidRDefault="00E70314" w:rsidP="00694B68">
            <w:pPr>
              <w:spacing w:before="100" w:beforeAutospacing="1" w:line="276" w:lineRule="auto"/>
              <w:outlineLvl w:val="0"/>
              <w:rPr>
                <w:rFonts w:ascii="Arial" w:hAnsi="Arial" w:cs="Arial"/>
                <w:b/>
                <w:kern w:val="36"/>
                <w:sz w:val="22"/>
                <w:szCs w:val="22"/>
                <w:lang w:eastAsia="pl-PL"/>
              </w:rPr>
            </w:pPr>
            <w:r w:rsidRPr="00694B68">
              <w:rPr>
                <w:rFonts w:ascii="Arial" w:hAnsi="Arial" w:cs="Arial"/>
                <w:b/>
                <w:kern w:val="36"/>
                <w:sz w:val="22"/>
                <w:szCs w:val="22"/>
                <w:lang w:eastAsia="pl-PL"/>
              </w:rPr>
              <w:t>Cel dydaktyczny</w:t>
            </w:r>
          </w:p>
        </w:tc>
        <w:tc>
          <w:tcPr>
            <w:tcW w:w="0" w:type="auto"/>
          </w:tcPr>
          <w:p w14:paraId="1F0C38A2" w14:textId="77777777" w:rsidR="00E70314" w:rsidRPr="00694B68" w:rsidRDefault="00E70314" w:rsidP="00694B68">
            <w:pPr>
              <w:spacing w:line="276" w:lineRule="auto"/>
              <w:outlineLvl w:val="0"/>
              <w:rPr>
                <w:rFonts w:ascii="Arial" w:hAnsi="Arial" w:cs="Arial"/>
                <w:sz w:val="22"/>
                <w:szCs w:val="22"/>
              </w:rPr>
            </w:pPr>
            <w:r w:rsidRPr="00694B68">
              <w:rPr>
                <w:rFonts w:ascii="Arial" w:hAnsi="Arial" w:cs="Arial"/>
                <w:b/>
                <w:bCs/>
                <w:sz w:val="22"/>
                <w:szCs w:val="22"/>
              </w:rPr>
              <w:t xml:space="preserve">Agregacja danych z urządzeń mobilnych, sterowanie maszynami i analiza danych </w:t>
            </w:r>
            <w:proofErr w:type="spellStart"/>
            <w:r w:rsidRPr="00694B68">
              <w:rPr>
                <w:rFonts w:ascii="Arial" w:hAnsi="Arial" w:cs="Arial"/>
                <w:b/>
                <w:bCs/>
                <w:sz w:val="22"/>
                <w:szCs w:val="22"/>
              </w:rPr>
              <w:t>telematycznych</w:t>
            </w:r>
            <w:proofErr w:type="spellEnd"/>
            <w:r w:rsidRPr="00694B68">
              <w:rPr>
                <w:rFonts w:ascii="Arial" w:hAnsi="Arial" w:cs="Arial"/>
                <w:b/>
                <w:bCs/>
                <w:sz w:val="22"/>
                <w:szCs w:val="22"/>
              </w:rPr>
              <w:t xml:space="preserve"> w czasie rzeczywistym</w:t>
            </w:r>
          </w:p>
        </w:tc>
      </w:tr>
      <w:tr w:rsidR="00A04D16" w:rsidRPr="00694B68" w14:paraId="4D649872" w14:textId="77777777" w:rsidTr="00C5379F">
        <w:trPr>
          <w:trHeight w:val="126"/>
        </w:trPr>
        <w:tc>
          <w:tcPr>
            <w:tcW w:w="0" w:type="auto"/>
            <w:vAlign w:val="center"/>
          </w:tcPr>
          <w:p w14:paraId="2420F758" w14:textId="77777777" w:rsidR="006760CE" w:rsidRPr="00694B68" w:rsidRDefault="007A08FF" w:rsidP="00694B68">
            <w:pPr>
              <w:spacing w:before="100" w:beforeAutospacing="1" w:line="276" w:lineRule="auto"/>
              <w:outlineLvl w:val="0"/>
              <w:rPr>
                <w:rFonts w:ascii="Arial" w:hAnsi="Arial" w:cs="Arial"/>
                <w:b/>
                <w:bCs/>
                <w:kern w:val="36"/>
                <w:sz w:val="22"/>
                <w:szCs w:val="22"/>
                <w:lang w:eastAsia="pl-PL"/>
              </w:rPr>
            </w:pPr>
            <w:r w:rsidRPr="00694B68">
              <w:rPr>
                <w:rFonts w:ascii="Arial" w:hAnsi="Arial" w:cs="Arial"/>
                <w:b/>
                <w:bCs/>
                <w:kern w:val="36"/>
                <w:sz w:val="22"/>
                <w:szCs w:val="22"/>
                <w:lang w:eastAsia="pl-PL"/>
              </w:rPr>
              <w:lastRenderedPageBreak/>
              <w:t>1.</w:t>
            </w:r>
          </w:p>
        </w:tc>
        <w:tc>
          <w:tcPr>
            <w:tcW w:w="0" w:type="auto"/>
            <w:vAlign w:val="center"/>
          </w:tcPr>
          <w:p w14:paraId="1FBDC20A" w14:textId="77777777" w:rsidR="006760CE" w:rsidRPr="00694B68" w:rsidRDefault="007A08FF" w:rsidP="00694B68">
            <w:pPr>
              <w:spacing w:before="100" w:beforeAutospacing="1" w:line="276" w:lineRule="auto"/>
              <w:outlineLvl w:val="0"/>
              <w:rPr>
                <w:rFonts w:ascii="Arial" w:hAnsi="Arial" w:cs="Arial"/>
                <w:bCs/>
                <w:kern w:val="36"/>
                <w:sz w:val="22"/>
                <w:szCs w:val="22"/>
                <w:highlight w:val="yellow"/>
                <w:lang w:eastAsia="pl-PL"/>
              </w:rPr>
            </w:pPr>
            <w:r w:rsidRPr="00694B68">
              <w:rPr>
                <w:rFonts w:ascii="Arial" w:hAnsi="Arial" w:cs="Arial"/>
                <w:bCs/>
                <w:kern w:val="36"/>
                <w:sz w:val="22"/>
                <w:szCs w:val="22"/>
                <w:lang w:eastAsia="pl-PL"/>
              </w:rPr>
              <w:t>Informacje ogólne</w:t>
            </w:r>
          </w:p>
        </w:tc>
        <w:tc>
          <w:tcPr>
            <w:tcW w:w="0" w:type="auto"/>
          </w:tcPr>
          <w:p w14:paraId="4DC9AFA8" w14:textId="77777777" w:rsidR="006760CE" w:rsidRPr="00694B68" w:rsidRDefault="007A08FF" w:rsidP="00694B68">
            <w:pPr>
              <w:spacing w:line="276" w:lineRule="auto"/>
              <w:outlineLvl w:val="0"/>
              <w:rPr>
                <w:rFonts w:ascii="Arial" w:hAnsi="Arial" w:cs="Arial"/>
                <w:sz w:val="22"/>
                <w:szCs w:val="22"/>
              </w:rPr>
            </w:pPr>
            <w:r w:rsidRPr="00694B68">
              <w:rPr>
                <w:rFonts w:ascii="Arial" w:hAnsi="Arial" w:cs="Arial"/>
                <w:sz w:val="22"/>
                <w:szCs w:val="22"/>
              </w:rPr>
              <w:t>umożliwiając</w:t>
            </w:r>
            <w:r w:rsidR="00E70314" w:rsidRPr="00694B68">
              <w:rPr>
                <w:rFonts w:ascii="Arial" w:hAnsi="Arial" w:cs="Arial"/>
                <w:sz w:val="22"/>
                <w:szCs w:val="22"/>
              </w:rPr>
              <w:t>y</w:t>
            </w:r>
            <w:r w:rsidRPr="00694B68">
              <w:rPr>
                <w:rFonts w:ascii="Arial" w:hAnsi="Arial" w:cs="Arial"/>
                <w:sz w:val="22"/>
                <w:szCs w:val="22"/>
              </w:rPr>
              <w:t xml:space="preserve"> optymalne zarządzanie gospodarstwem, zbieranie danych umożliwiający ich analizę w czasie rzeczywistym</w:t>
            </w:r>
          </w:p>
        </w:tc>
      </w:tr>
      <w:tr w:rsidR="00A04D16" w:rsidRPr="00694B68" w14:paraId="5ECEAABE" w14:textId="77777777" w:rsidTr="00C5379F">
        <w:trPr>
          <w:trHeight w:val="126"/>
        </w:trPr>
        <w:tc>
          <w:tcPr>
            <w:tcW w:w="0" w:type="auto"/>
            <w:vAlign w:val="center"/>
          </w:tcPr>
          <w:p w14:paraId="27393425" w14:textId="77777777" w:rsidR="007A08FF" w:rsidRPr="00694B68" w:rsidRDefault="00AA0D5A" w:rsidP="00694B68">
            <w:pPr>
              <w:spacing w:before="100" w:beforeAutospacing="1" w:line="276" w:lineRule="auto"/>
              <w:outlineLvl w:val="0"/>
              <w:rPr>
                <w:rFonts w:ascii="Arial" w:hAnsi="Arial" w:cs="Arial"/>
                <w:b/>
                <w:bCs/>
                <w:kern w:val="36"/>
                <w:sz w:val="22"/>
                <w:szCs w:val="22"/>
                <w:lang w:eastAsia="pl-PL"/>
              </w:rPr>
            </w:pPr>
            <w:r w:rsidRPr="00694B68">
              <w:rPr>
                <w:rFonts w:ascii="Arial" w:hAnsi="Arial" w:cs="Arial"/>
                <w:b/>
                <w:bCs/>
                <w:kern w:val="36"/>
                <w:sz w:val="22"/>
                <w:szCs w:val="22"/>
                <w:lang w:eastAsia="pl-PL"/>
              </w:rPr>
              <w:t>2.</w:t>
            </w:r>
          </w:p>
        </w:tc>
        <w:tc>
          <w:tcPr>
            <w:tcW w:w="0" w:type="auto"/>
            <w:vAlign w:val="center"/>
          </w:tcPr>
          <w:p w14:paraId="5892240A" w14:textId="77777777" w:rsidR="007A08FF" w:rsidRPr="00694B68" w:rsidRDefault="00BD7B49" w:rsidP="00694B68">
            <w:pPr>
              <w:spacing w:before="100" w:beforeAutospacing="1" w:line="276" w:lineRule="auto"/>
              <w:outlineLvl w:val="0"/>
              <w:rPr>
                <w:rFonts w:ascii="Arial" w:hAnsi="Arial" w:cs="Arial"/>
                <w:bCs/>
                <w:kern w:val="36"/>
                <w:sz w:val="22"/>
                <w:szCs w:val="22"/>
                <w:lang w:eastAsia="pl-PL"/>
              </w:rPr>
            </w:pPr>
            <w:r w:rsidRPr="00694B68">
              <w:rPr>
                <w:rFonts w:ascii="Arial" w:hAnsi="Arial" w:cs="Arial"/>
                <w:bCs/>
                <w:kern w:val="36"/>
                <w:sz w:val="22"/>
                <w:szCs w:val="22"/>
                <w:lang w:eastAsia="pl-PL"/>
              </w:rPr>
              <w:t xml:space="preserve">Wymagania </w:t>
            </w:r>
          </w:p>
        </w:tc>
        <w:tc>
          <w:tcPr>
            <w:tcW w:w="0" w:type="auto"/>
          </w:tcPr>
          <w:p w14:paraId="1F4B6E09" w14:textId="77777777" w:rsidR="000217E6" w:rsidRPr="00694B68" w:rsidRDefault="000217E6" w:rsidP="00694B68">
            <w:pPr>
              <w:spacing w:line="276" w:lineRule="auto"/>
              <w:outlineLvl w:val="0"/>
              <w:rPr>
                <w:rFonts w:ascii="Arial" w:hAnsi="Arial" w:cs="Arial"/>
                <w:sz w:val="22"/>
                <w:szCs w:val="22"/>
              </w:rPr>
            </w:pPr>
            <w:r w:rsidRPr="00694B68">
              <w:rPr>
                <w:rFonts w:ascii="Arial" w:hAnsi="Arial" w:cs="Arial"/>
                <w:sz w:val="22"/>
                <w:szCs w:val="22"/>
              </w:rPr>
              <w:t xml:space="preserve">Konstrukcja: obudowa </w:t>
            </w:r>
            <w:proofErr w:type="spellStart"/>
            <w:r w:rsidRPr="00694B68">
              <w:rPr>
                <w:rFonts w:ascii="Arial" w:hAnsi="Arial" w:cs="Arial"/>
                <w:sz w:val="22"/>
                <w:szCs w:val="22"/>
              </w:rPr>
              <w:t>konwertowalna</w:t>
            </w:r>
            <w:proofErr w:type="spellEnd"/>
            <w:r w:rsidRPr="00694B68">
              <w:rPr>
                <w:rFonts w:ascii="Arial" w:hAnsi="Arial" w:cs="Arial"/>
                <w:sz w:val="22"/>
                <w:szCs w:val="22"/>
              </w:rPr>
              <w:t xml:space="preserve"> 2 –in 1</w:t>
            </w:r>
          </w:p>
          <w:p w14:paraId="2BC9037F" w14:textId="6BCE8D67" w:rsidR="00FD1061" w:rsidRPr="00694B68" w:rsidRDefault="00FD1061" w:rsidP="00694B68">
            <w:pPr>
              <w:spacing w:line="276" w:lineRule="auto"/>
              <w:outlineLvl w:val="0"/>
              <w:rPr>
                <w:rFonts w:ascii="Arial" w:hAnsi="Arial" w:cs="Arial"/>
                <w:sz w:val="22"/>
                <w:szCs w:val="22"/>
              </w:rPr>
            </w:pPr>
            <w:r w:rsidRPr="00694B68">
              <w:rPr>
                <w:rFonts w:ascii="Arial" w:hAnsi="Arial" w:cs="Arial"/>
                <w:sz w:val="22"/>
                <w:szCs w:val="22"/>
              </w:rPr>
              <w:t>Procesor: liczba rdzeni min. 8</w:t>
            </w:r>
          </w:p>
          <w:p w14:paraId="33EFDABF" w14:textId="77777777" w:rsidR="00FD1061" w:rsidRPr="00694B68" w:rsidRDefault="00FD1061" w:rsidP="00694B68">
            <w:pPr>
              <w:spacing w:line="276" w:lineRule="auto"/>
              <w:outlineLvl w:val="0"/>
              <w:rPr>
                <w:rFonts w:ascii="Arial" w:hAnsi="Arial" w:cs="Arial"/>
                <w:sz w:val="22"/>
                <w:szCs w:val="22"/>
              </w:rPr>
            </w:pPr>
            <w:r w:rsidRPr="00694B68">
              <w:rPr>
                <w:rFonts w:ascii="Arial" w:hAnsi="Arial" w:cs="Arial"/>
                <w:sz w:val="22"/>
                <w:szCs w:val="22"/>
              </w:rPr>
              <w:t>Pamięć: min. 16 GB</w:t>
            </w:r>
          </w:p>
          <w:p w14:paraId="2132CF53" w14:textId="77777777" w:rsidR="00FD1061" w:rsidRPr="00694B68" w:rsidRDefault="00FD1061" w:rsidP="00694B68">
            <w:pPr>
              <w:spacing w:line="276" w:lineRule="auto"/>
              <w:outlineLvl w:val="0"/>
              <w:rPr>
                <w:rFonts w:ascii="Arial" w:hAnsi="Arial" w:cs="Arial"/>
                <w:sz w:val="22"/>
                <w:szCs w:val="22"/>
              </w:rPr>
            </w:pPr>
            <w:r w:rsidRPr="00694B68">
              <w:rPr>
                <w:rFonts w:ascii="Arial" w:hAnsi="Arial" w:cs="Arial"/>
                <w:sz w:val="22"/>
                <w:szCs w:val="22"/>
              </w:rPr>
              <w:t xml:space="preserve">Rozdzielczość: min. 1920x1200 </w:t>
            </w:r>
            <w:proofErr w:type="spellStart"/>
            <w:r w:rsidRPr="00694B68">
              <w:rPr>
                <w:rFonts w:ascii="Arial" w:hAnsi="Arial" w:cs="Arial"/>
                <w:sz w:val="22"/>
                <w:szCs w:val="22"/>
              </w:rPr>
              <w:t>px</w:t>
            </w:r>
            <w:proofErr w:type="spellEnd"/>
            <w:r w:rsidRPr="00694B68">
              <w:rPr>
                <w:rFonts w:ascii="Arial" w:hAnsi="Arial" w:cs="Arial"/>
                <w:sz w:val="22"/>
                <w:szCs w:val="22"/>
              </w:rPr>
              <w:t>,</w:t>
            </w:r>
          </w:p>
          <w:p w14:paraId="03F110B2" w14:textId="77777777" w:rsidR="00FD1061" w:rsidRPr="00694B68" w:rsidRDefault="00FD1061" w:rsidP="00694B68">
            <w:pPr>
              <w:spacing w:line="276" w:lineRule="auto"/>
              <w:outlineLvl w:val="0"/>
              <w:rPr>
                <w:rFonts w:ascii="Arial" w:hAnsi="Arial" w:cs="Arial"/>
                <w:sz w:val="22"/>
                <w:szCs w:val="22"/>
              </w:rPr>
            </w:pPr>
            <w:r w:rsidRPr="00694B68">
              <w:rPr>
                <w:rFonts w:ascii="Arial" w:hAnsi="Arial" w:cs="Arial"/>
                <w:sz w:val="22"/>
                <w:szCs w:val="22"/>
              </w:rPr>
              <w:t>Ekran. Min. 14 cali</w:t>
            </w:r>
          </w:p>
          <w:p w14:paraId="797D811A" w14:textId="205111FC" w:rsidR="00FD1061" w:rsidRPr="00694B68" w:rsidRDefault="00FD1061" w:rsidP="00694B68">
            <w:pPr>
              <w:spacing w:line="276" w:lineRule="auto"/>
              <w:outlineLvl w:val="0"/>
              <w:rPr>
                <w:rFonts w:ascii="Arial" w:hAnsi="Arial" w:cs="Arial"/>
                <w:sz w:val="22"/>
                <w:szCs w:val="22"/>
                <w:highlight w:val="yellow"/>
              </w:rPr>
            </w:pPr>
            <w:r w:rsidRPr="00694B68">
              <w:rPr>
                <w:rFonts w:ascii="Arial" w:hAnsi="Arial" w:cs="Arial"/>
                <w:sz w:val="22"/>
                <w:szCs w:val="22"/>
              </w:rPr>
              <w:t>System operacyjny:  min. Windows 11 lub równoważny</w:t>
            </w:r>
          </w:p>
        </w:tc>
      </w:tr>
      <w:tr w:rsidR="00A04D16" w:rsidRPr="00694B68" w14:paraId="2CC5A397" w14:textId="77777777" w:rsidTr="00C5379F">
        <w:trPr>
          <w:trHeight w:val="126"/>
        </w:trPr>
        <w:tc>
          <w:tcPr>
            <w:tcW w:w="0" w:type="auto"/>
            <w:vAlign w:val="center"/>
          </w:tcPr>
          <w:p w14:paraId="3979353B" w14:textId="521A323D" w:rsidR="00AB416B" w:rsidRPr="00694B68" w:rsidRDefault="00BD7B49" w:rsidP="00694B68">
            <w:pPr>
              <w:spacing w:before="100" w:beforeAutospacing="1" w:line="276" w:lineRule="auto"/>
              <w:outlineLvl w:val="0"/>
              <w:rPr>
                <w:rFonts w:ascii="Arial" w:hAnsi="Arial" w:cs="Arial"/>
                <w:b/>
                <w:bCs/>
                <w:kern w:val="36"/>
                <w:sz w:val="22"/>
                <w:szCs w:val="22"/>
                <w:lang w:eastAsia="pl-PL"/>
              </w:rPr>
            </w:pPr>
            <w:r w:rsidRPr="00694B68">
              <w:rPr>
                <w:rFonts w:ascii="Arial" w:hAnsi="Arial" w:cs="Arial"/>
                <w:b/>
                <w:bCs/>
                <w:kern w:val="36"/>
                <w:sz w:val="22"/>
                <w:szCs w:val="22"/>
                <w:lang w:eastAsia="pl-PL"/>
              </w:rPr>
              <w:t>3</w:t>
            </w:r>
            <w:r w:rsidR="00AA0D5A" w:rsidRPr="00694B68">
              <w:rPr>
                <w:rFonts w:ascii="Arial" w:hAnsi="Arial" w:cs="Arial"/>
                <w:b/>
                <w:bCs/>
                <w:kern w:val="36"/>
                <w:sz w:val="22"/>
                <w:szCs w:val="22"/>
                <w:lang w:eastAsia="pl-PL"/>
              </w:rPr>
              <w:t>.</w:t>
            </w:r>
          </w:p>
        </w:tc>
        <w:tc>
          <w:tcPr>
            <w:tcW w:w="0" w:type="auto"/>
            <w:vAlign w:val="center"/>
          </w:tcPr>
          <w:p w14:paraId="79FBFC16" w14:textId="77777777" w:rsidR="00AB416B" w:rsidRPr="00694B68" w:rsidRDefault="00BD7B49" w:rsidP="00694B68">
            <w:pPr>
              <w:spacing w:before="100" w:beforeAutospacing="1" w:line="276" w:lineRule="auto"/>
              <w:outlineLvl w:val="0"/>
              <w:rPr>
                <w:rFonts w:ascii="Arial" w:hAnsi="Arial" w:cs="Arial"/>
                <w:bCs/>
                <w:kern w:val="36"/>
                <w:sz w:val="22"/>
                <w:szCs w:val="22"/>
                <w:lang w:eastAsia="pl-PL"/>
              </w:rPr>
            </w:pPr>
            <w:r w:rsidRPr="00694B68">
              <w:rPr>
                <w:rFonts w:ascii="Arial" w:hAnsi="Arial" w:cs="Arial"/>
                <w:bCs/>
                <w:kern w:val="36"/>
                <w:sz w:val="22"/>
                <w:szCs w:val="22"/>
                <w:lang w:eastAsia="pl-PL"/>
              </w:rPr>
              <w:t>Gwarancja</w:t>
            </w:r>
          </w:p>
        </w:tc>
        <w:tc>
          <w:tcPr>
            <w:tcW w:w="0" w:type="auto"/>
          </w:tcPr>
          <w:p w14:paraId="5302C829" w14:textId="77777777" w:rsidR="00AB416B" w:rsidRPr="00694B68" w:rsidRDefault="00BD7B49" w:rsidP="00694B68">
            <w:pPr>
              <w:spacing w:line="276" w:lineRule="auto"/>
              <w:outlineLvl w:val="0"/>
              <w:rPr>
                <w:rFonts w:ascii="Arial" w:hAnsi="Arial" w:cs="Arial"/>
                <w:sz w:val="22"/>
                <w:szCs w:val="22"/>
              </w:rPr>
            </w:pPr>
            <w:r w:rsidRPr="00694B68">
              <w:rPr>
                <w:rFonts w:ascii="Arial" w:hAnsi="Arial" w:cs="Arial"/>
                <w:sz w:val="22"/>
                <w:szCs w:val="22"/>
              </w:rPr>
              <w:t>24 miesiące</w:t>
            </w:r>
          </w:p>
        </w:tc>
      </w:tr>
    </w:tbl>
    <w:p w14:paraId="35219167" w14:textId="77777777" w:rsidR="00F71657" w:rsidRPr="00694B68" w:rsidRDefault="00F71657" w:rsidP="00694B68">
      <w:pPr>
        <w:spacing w:after="0" w:line="276" w:lineRule="auto"/>
        <w:rPr>
          <w:rFonts w:ascii="Arial" w:hAnsi="Arial" w:cs="Arial"/>
        </w:rPr>
      </w:pPr>
    </w:p>
    <w:sectPr w:rsidR="00F71657" w:rsidRPr="00694B68" w:rsidSect="00F71657">
      <w:headerReference w:type="default" r:id="rId8"/>
      <w:footerReference w:type="default" r:id="rId9"/>
      <w:headerReference w:type="first" r:id="rId10"/>
      <w:footerReference w:type="first" r:id="rId11"/>
      <w:pgSz w:w="11906" w:h="16838" w:code="9"/>
      <w:pgMar w:top="1418" w:right="1559" w:bottom="1843" w:left="1985" w:header="142" w:footer="7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0E72071" w14:textId="77777777" w:rsidR="00D7152D" w:rsidRDefault="00D7152D">
      <w:pPr>
        <w:spacing w:after="0" w:line="240" w:lineRule="auto"/>
      </w:pPr>
      <w:r>
        <w:separator/>
      </w:r>
    </w:p>
  </w:endnote>
  <w:endnote w:type="continuationSeparator" w:id="0">
    <w:p w14:paraId="4827CBBE" w14:textId="77777777" w:rsidR="00D7152D" w:rsidRDefault="00D7152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embedRegular r:id="rId1" w:fontKey="{62C05BA4-4658-4E3E-B8B9-FDD7E53C1C43}"/>
    <w:embedBold r:id="rId2" w:fontKey="{556DBA35-6B03-46CF-9AC9-E45285B00EE2}"/>
  </w:font>
  <w:font w:name="Times">
    <w:panose1 w:val="02020603050405020304"/>
    <w:charset w:val="EE"/>
    <w:family w:val="roman"/>
    <w:pitch w:val="variable"/>
    <w:sig w:usb0="E0002EFF" w:usb1="C000785B" w:usb2="00000009" w:usb3="00000000" w:csb0="000001FF" w:csb1="00000000"/>
    <w:embedRegular r:id="rId3" w:fontKey="{2BA6BBC3-31C7-46C1-9048-739CD2D64C0D}"/>
  </w:font>
  <w:font w:name="Lato">
    <w:altName w:val="Arial"/>
    <w:charset w:val="00"/>
    <w:family w:val="swiss"/>
    <w:pitch w:val="variable"/>
    <w:sig w:usb0="E10002FF" w:usb1="5000ECFF" w:usb2="00000021" w:usb3="00000000" w:csb0="0000019F" w:csb1="00000000"/>
    <w:embedRegular r:id="rId4" w:fontKey="{542AD24A-A0E0-431A-B363-64A704EDB177}"/>
  </w:font>
  <w:font w:name="Segoe UI">
    <w:panose1 w:val="020B0502040204020203"/>
    <w:charset w:val="EE"/>
    <w:family w:val="swiss"/>
    <w:pitch w:val="variable"/>
    <w:sig w:usb0="E4002EFF" w:usb1="C000E47F" w:usb2="00000009" w:usb3="00000000" w:csb0="000001FF" w:csb1="00000000"/>
    <w:embedRegular r:id="rId5" w:fontKey="{1CA754F3-79B7-4788-8A56-3CE9ACA57C6A}"/>
  </w:font>
  <w:font w:name="Arial">
    <w:panose1 w:val="020B0604020202020204"/>
    <w:charset w:val="EE"/>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EE"/>
    <w:family w:val="swiss"/>
    <w:pitch w:val="variable"/>
    <w:sig w:usb0="E4002EFF" w:usb1="C200247B" w:usb2="00000009" w:usb3="00000000" w:csb0="000001FF" w:csb1="00000000"/>
    <w:embedRegular r:id="rId6" w:fontKey="{554A6F9A-2D61-46AF-BEE8-F2281509B00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7686878"/>
      <w:docPartObj>
        <w:docPartGallery w:val="Page Numbers (Bottom of Page)"/>
        <w:docPartUnique/>
      </w:docPartObj>
    </w:sdtPr>
    <w:sdtContent>
      <w:p w14:paraId="160563E9" w14:textId="2CCAA774" w:rsidR="000D5CE5" w:rsidRDefault="000D5CE5">
        <w:pPr>
          <w:pStyle w:val="Stopka"/>
          <w:jc w:val="right"/>
        </w:pPr>
        <w:r>
          <w:fldChar w:fldCharType="begin"/>
        </w:r>
        <w:r>
          <w:instrText>PAGE   \* MERGEFORMAT</w:instrText>
        </w:r>
        <w:r>
          <w:fldChar w:fldCharType="separate"/>
        </w:r>
        <w:r w:rsidR="00C71F7B">
          <w:rPr>
            <w:noProof/>
          </w:rPr>
          <w:t>9</w:t>
        </w:r>
        <w:r>
          <w:fldChar w:fldCharType="end"/>
        </w:r>
      </w:p>
    </w:sdtContent>
  </w:sdt>
  <w:p w14:paraId="6CE48669" w14:textId="77777777" w:rsidR="000D5CE5" w:rsidRDefault="000D5CE5">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295399" w14:textId="77777777" w:rsidR="0059423F" w:rsidRPr="00047484" w:rsidRDefault="0059423F" w:rsidP="00C608FC">
    <w:pPr>
      <w:pStyle w:val="Stopka"/>
      <w:tabs>
        <w:tab w:val="clear" w:pos="4536"/>
        <w:tab w:val="clear" w:pos="9072"/>
        <w:tab w:val="left" w:pos="5954"/>
      </w:tabs>
      <w:rPr>
        <w:sz w:val="6"/>
        <w:szCs w:val="6"/>
      </w:rPr>
    </w:pPr>
  </w:p>
  <w:p w14:paraId="0A78ECED" w14:textId="77777777" w:rsidR="0059423F" w:rsidRPr="00B61076" w:rsidRDefault="0059423F" w:rsidP="00872D3F">
    <w:pPr>
      <w:rPr>
        <w:rFonts w:ascii="Arial" w:hAnsi="Arial" w:cs="Arial"/>
        <w:sz w:val="2"/>
        <w:szCs w:val="2"/>
        <w:lang w:val="en-GB"/>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815D5E6" w14:textId="77777777" w:rsidR="00D7152D" w:rsidRDefault="00D7152D">
      <w:pPr>
        <w:spacing w:after="0" w:line="240" w:lineRule="auto"/>
      </w:pPr>
      <w:r>
        <w:separator/>
      </w:r>
    </w:p>
  </w:footnote>
  <w:footnote w:type="continuationSeparator" w:id="0">
    <w:p w14:paraId="6F53B0ED" w14:textId="77777777" w:rsidR="00D7152D" w:rsidRDefault="00D7152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EFCD5F" w14:textId="77777777" w:rsidR="00C974A4" w:rsidRPr="000972DA" w:rsidRDefault="00C974A4" w:rsidP="00C974A4">
    <w:pPr>
      <w:pStyle w:val="Nagwek"/>
      <w:ind w:left="360" w:hanging="360"/>
      <w:jc w:val="center"/>
    </w:pPr>
    <w:r>
      <w:rPr>
        <w:noProof/>
        <w:lang w:eastAsia="pl-PL"/>
      </w:rPr>
      <w:drawing>
        <wp:inline distT="0" distB="0" distL="0" distR="0" wp14:anchorId="55DBFFA7" wp14:editId="73EB957D">
          <wp:extent cx="5763260" cy="738505"/>
          <wp:effectExtent l="0" t="0" r="8890" b="4445"/>
          <wp:docPr id="3" name="Obraz 3" descr="Obraz zawierający tekst, Czcionka, zrzut ekranu&#10;&#10;Zawartość wygenerowana przez AI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descr="Obraz zawierający tekst, Czcionka, zrzut ekranu&#10;&#10;Zawartość wygenerowana przez AI może być niepoprawn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3260" cy="738505"/>
                  </a:xfrm>
                  <a:prstGeom prst="rect">
                    <a:avLst/>
                  </a:prstGeom>
                  <a:noFill/>
                  <a:ln>
                    <a:noFill/>
                  </a:ln>
                </pic:spPr>
              </pic:pic>
            </a:graphicData>
          </a:graphic>
        </wp:inline>
      </w:drawing>
    </w:r>
  </w:p>
  <w:p w14:paraId="6AA6B0C4" w14:textId="77777777" w:rsidR="0059423F" w:rsidRDefault="0059423F" w:rsidP="00B2413E">
    <w:pPr>
      <w:pStyle w:val="Nagwek"/>
      <w:tabs>
        <w:tab w:val="clear" w:pos="4536"/>
      </w:tab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4307C6" w14:textId="77777777" w:rsidR="0059423F" w:rsidRDefault="0059423F" w:rsidP="005F4525">
    <w:pPr>
      <w:pStyle w:val="Nagwek"/>
      <w:tabs>
        <w:tab w:val="clear" w:pos="9072"/>
        <w:tab w:val="right" w:pos="4536"/>
        <w:tab w:val="right" w:pos="8363"/>
      </w:tabs>
      <w:spacing w:before="120"/>
      <w:rPr>
        <w:rFonts w:ascii="Arial" w:hAnsi="Arial" w:cs="Arial"/>
        <w:b/>
        <w:sz w:val="18"/>
        <w:szCs w:val="18"/>
      </w:rPr>
    </w:pPr>
    <w:r w:rsidRPr="005F4525">
      <w:rPr>
        <w:rFonts w:ascii="Arial" w:hAnsi="Arial" w:cs="Arial"/>
        <w:b/>
        <w:noProof/>
        <w:sz w:val="18"/>
        <w:szCs w:val="18"/>
        <w:lang w:eastAsia="pl-PL"/>
      </w:rPr>
      <w:drawing>
        <wp:inline distT="0" distB="0" distL="0" distR="0" wp14:anchorId="2FD2C4DD" wp14:editId="43D70DDA">
          <wp:extent cx="5309870" cy="907183"/>
          <wp:effectExtent l="0" t="0" r="5080" b="762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5309870" cy="907183"/>
                  </a:xfrm>
                  <a:prstGeom prst="rect">
                    <a:avLst/>
                  </a:prstGeom>
                </pic:spPr>
              </pic:pic>
            </a:graphicData>
          </a:graphic>
        </wp:inline>
      </w:drawing>
    </w:r>
  </w:p>
  <w:p w14:paraId="298E12CB" w14:textId="77777777" w:rsidR="0059423F" w:rsidRPr="00BE17E9" w:rsidRDefault="0059423F" w:rsidP="00BE17E9">
    <w:pPr>
      <w:pStyle w:val="Nagwek"/>
      <w:tabs>
        <w:tab w:val="clear" w:pos="9072"/>
        <w:tab w:val="right" w:pos="4536"/>
        <w:tab w:val="right" w:pos="8363"/>
      </w:tabs>
      <w:spacing w:before="120"/>
      <w:jc w:val="center"/>
      <w:rPr>
        <w:rFonts w:ascii="Arial" w:hAnsi="Arial" w:cs="Arial"/>
        <w:b/>
        <w:sz w:val="18"/>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5"/>
    <w:multiLevelType w:val="singleLevel"/>
    <w:tmpl w:val="2F0C45BE"/>
    <w:name w:val="WW8Num5"/>
    <w:lvl w:ilvl="0">
      <w:start w:val="1"/>
      <w:numFmt w:val="decimal"/>
      <w:lvlText w:val="%1."/>
      <w:lvlJc w:val="left"/>
      <w:pPr>
        <w:tabs>
          <w:tab w:val="num" w:pos="0"/>
        </w:tabs>
        <w:ind w:left="426" w:hanging="360"/>
      </w:pPr>
      <w:rPr>
        <w:rFonts w:ascii="Times New Roman" w:eastAsia="SimSun" w:hAnsi="Times New Roman" w:cs="Times New Roman" w:hint="default"/>
        <w:bCs/>
        <w:color w:val="000000"/>
        <w:kern w:val="2"/>
        <w:sz w:val="22"/>
        <w:szCs w:val="22"/>
        <w:lang w:bidi="hi-IN"/>
      </w:rPr>
    </w:lvl>
  </w:abstractNum>
  <w:abstractNum w:abstractNumId="1" w15:restartNumberingAfterBreak="0">
    <w:nsid w:val="00A57974"/>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5123534"/>
    <w:multiLevelType w:val="hybridMultilevel"/>
    <w:tmpl w:val="98EACE28"/>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 w15:restartNumberingAfterBreak="0">
    <w:nsid w:val="0ED35581"/>
    <w:multiLevelType w:val="multilevel"/>
    <w:tmpl w:val="2D4288F4"/>
    <w:lvl w:ilvl="0">
      <w:start w:val="1"/>
      <w:numFmt w:val="decimal"/>
      <w:lvlText w:val="%1."/>
      <w:lvlJc w:val="left"/>
      <w:pPr>
        <w:ind w:left="360" w:hanging="360"/>
      </w:pPr>
      <w:rPr>
        <w:rFonts w:hint="default"/>
        <w:b/>
      </w:rPr>
    </w:lvl>
    <w:lvl w:ilvl="1">
      <w:start w:val="1"/>
      <w:numFmt w:val="decimal"/>
      <w:isLgl/>
      <w:lvlText w:val="%1.%2."/>
      <w:lvlJc w:val="left"/>
      <w:pPr>
        <w:ind w:left="360" w:hanging="360"/>
      </w:pPr>
      <w:rPr>
        <w:rFonts w:hint="default"/>
        <w:b w:val="0"/>
      </w:rPr>
    </w:lvl>
    <w:lvl w:ilvl="2">
      <w:start w:val="1"/>
      <w:numFmt w:val="decimal"/>
      <w:isLgl/>
      <w:lvlText w:val="%1.%2.%3."/>
      <w:lvlJc w:val="left"/>
      <w:pPr>
        <w:ind w:left="720" w:hanging="720"/>
      </w:pPr>
      <w:rPr>
        <w:rFonts w:hint="default"/>
        <w:b w:val="0"/>
      </w:rPr>
    </w:lvl>
    <w:lvl w:ilvl="3">
      <w:start w:val="1"/>
      <w:numFmt w:val="decimal"/>
      <w:isLgl/>
      <w:lvlText w:val="%1.%2.%3.%4."/>
      <w:lvlJc w:val="left"/>
      <w:pPr>
        <w:ind w:left="720" w:hanging="720"/>
      </w:pPr>
      <w:rPr>
        <w:rFonts w:hint="default"/>
        <w:b w:val="0"/>
      </w:rPr>
    </w:lvl>
    <w:lvl w:ilvl="4">
      <w:start w:val="1"/>
      <w:numFmt w:val="decimal"/>
      <w:isLgl/>
      <w:lvlText w:val="%1.%2.%3.%4.%5."/>
      <w:lvlJc w:val="left"/>
      <w:pPr>
        <w:ind w:left="1080" w:hanging="1080"/>
      </w:pPr>
      <w:rPr>
        <w:rFonts w:hint="default"/>
        <w:b w:val="0"/>
      </w:rPr>
    </w:lvl>
    <w:lvl w:ilvl="5">
      <w:start w:val="1"/>
      <w:numFmt w:val="decimal"/>
      <w:isLgl/>
      <w:lvlText w:val="%1.%2.%3.%4.%5.%6."/>
      <w:lvlJc w:val="left"/>
      <w:pPr>
        <w:ind w:left="1080" w:hanging="1080"/>
      </w:pPr>
      <w:rPr>
        <w:rFonts w:hint="default"/>
        <w:b w:val="0"/>
      </w:rPr>
    </w:lvl>
    <w:lvl w:ilvl="6">
      <w:start w:val="1"/>
      <w:numFmt w:val="decimal"/>
      <w:isLgl/>
      <w:lvlText w:val="%1.%2.%3.%4.%5.%6.%7."/>
      <w:lvlJc w:val="left"/>
      <w:pPr>
        <w:ind w:left="1440" w:hanging="1440"/>
      </w:pPr>
      <w:rPr>
        <w:rFonts w:hint="default"/>
        <w:b w:val="0"/>
      </w:rPr>
    </w:lvl>
    <w:lvl w:ilvl="7">
      <w:start w:val="1"/>
      <w:numFmt w:val="decimal"/>
      <w:isLgl/>
      <w:lvlText w:val="%1.%2.%3.%4.%5.%6.%7.%8."/>
      <w:lvlJc w:val="left"/>
      <w:pPr>
        <w:ind w:left="1440" w:hanging="1440"/>
      </w:pPr>
      <w:rPr>
        <w:rFonts w:hint="default"/>
        <w:b w:val="0"/>
      </w:rPr>
    </w:lvl>
    <w:lvl w:ilvl="8">
      <w:start w:val="1"/>
      <w:numFmt w:val="decimal"/>
      <w:isLgl/>
      <w:lvlText w:val="%1.%2.%3.%4.%5.%6.%7.%8.%9."/>
      <w:lvlJc w:val="left"/>
      <w:pPr>
        <w:ind w:left="1800" w:hanging="1800"/>
      </w:pPr>
      <w:rPr>
        <w:rFonts w:hint="default"/>
        <w:b w:val="0"/>
      </w:rPr>
    </w:lvl>
  </w:abstractNum>
  <w:abstractNum w:abstractNumId="4" w15:restartNumberingAfterBreak="0">
    <w:nsid w:val="10BA6C12"/>
    <w:multiLevelType w:val="hybridMultilevel"/>
    <w:tmpl w:val="BBC64F64"/>
    <w:lvl w:ilvl="0" w:tplc="2DE40B4C">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 w15:restartNumberingAfterBreak="0">
    <w:nsid w:val="181C15EE"/>
    <w:multiLevelType w:val="hybridMultilevel"/>
    <w:tmpl w:val="1CBEF6E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6" w15:restartNumberingAfterBreak="0">
    <w:nsid w:val="22BF2D67"/>
    <w:multiLevelType w:val="hybridMultilevel"/>
    <w:tmpl w:val="5066C8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233D0404"/>
    <w:multiLevelType w:val="hybridMultilevel"/>
    <w:tmpl w:val="9D787256"/>
    <w:lvl w:ilvl="0" w:tplc="04150017">
      <w:start w:val="1"/>
      <w:numFmt w:val="lowerLetter"/>
      <w:lvlText w:val="%1)"/>
      <w:lvlJc w:val="left"/>
      <w:pPr>
        <w:ind w:left="1508" w:hanging="360"/>
      </w:pPr>
    </w:lvl>
    <w:lvl w:ilvl="1" w:tplc="04150019" w:tentative="1">
      <w:start w:val="1"/>
      <w:numFmt w:val="lowerLetter"/>
      <w:lvlText w:val="%2."/>
      <w:lvlJc w:val="left"/>
      <w:pPr>
        <w:ind w:left="2228" w:hanging="360"/>
      </w:pPr>
    </w:lvl>
    <w:lvl w:ilvl="2" w:tplc="0415001B" w:tentative="1">
      <w:start w:val="1"/>
      <w:numFmt w:val="lowerRoman"/>
      <w:lvlText w:val="%3."/>
      <w:lvlJc w:val="right"/>
      <w:pPr>
        <w:ind w:left="2948" w:hanging="180"/>
      </w:pPr>
    </w:lvl>
    <w:lvl w:ilvl="3" w:tplc="0415000F" w:tentative="1">
      <w:start w:val="1"/>
      <w:numFmt w:val="decimal"/>
      <w:lvlText w:val="%4."/>
      <w:lvlJc w:val="left"/>
      <w:pPr>
        <w:ind w:left="3668" w:hanging="360"/>
      </w:pPr>
    </w:lvl>
    <w:lvl w:ilvl="4" w:tplc="04150019" w:tentative="1">
      <w:start w:val="1"/>
      <w:numFmt w:val="lowerLetter"/>
      <w:lvlText w:val="%5."/>
      <w:lvlJc w:val="left"/>
      <w:pPr>
        <w:ind w:left="4388" w:hanging="360"/>
      </w:pPr>
    </w:lvl>
    <w:lvl w:ilvl="5" w:tplc="0415001B" w:tentative="1">
      <w:start w:val="1"/>
      <w:numFmt w:val="lowerRoman"/>
      <w:lvlText w:val="%6."/>
      <w:lvlJc w:val="right"/>
      <w:pPr>
        <w:ind w:left="5108" w:hanging="180"/>
      </w:pPr>
    </w:lvl>
    <w:lvl w:ilvl="6" w:tplc="0415000F" w:tentative="1">
      <w:start w:val="1"/>
      <w:numFmt w:val="decimal"/>
      <w:lvlText w:val="%7."/>
      <w:lvlJc w:val="left"/>
      <w:pPr>
        <w:ind w:left="5828" w:hanging="360"/>
      </w:pPr>
    </w:lvl>
    <w:lvl w:ilvl="7" w:tplc="04150019" w:tentative="1">
      <w:start w:val="1"/>
      <w:numFmt w:val="lowerLetter"/>
      <w:lvlText w:val="%8."/>
      <w:lvlJc w:val="left"/>
      <w:pPr>
        <w:ind w:left="6548" w:hanging="360"/>
      </w:pPr>
    </w:lvl>
    <w:lvl w:ilvl="8" w:tplc="0415001B" w:tentative="1">
      <w:start w:val="1"/>
      <w:numFmt w:val="lowerRoman"/>
      <w:lvlText w:val="%9."/>
      <w:lvlJc w:val="right"/>
      <w:pPr>
        <w:ind w:left="7268" w:hanging="180"/>
      </w:pPr>
    </w:lvl>
  </w:abstractNum>
  <w:abstractNum w:abstractNumId="8" w15:restartNumberingAfterBreak="0">
    <w:nsid w:val="33B31C45"/>
    <w:multiLevelType w:val="hybridMultilevel"/>
    <w:tmpl w:val="8F203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48984395"/>
    <w:multiLevelType w:val="hybridMultilevel"/>
    <w:tmpl w:val="D076B592"/>
    <w:lvl w:ilvl="0" w:tplc="04150001">
      <w:start w:val="1"/>
      <w:numFmt w:val="bullet"/>
      <w:lvlText w:val=""/>
      <w:lvlJc w:val="left"/>
      <w:pPr>
        <w:ind w:left="720" w:hanging="360"/>
      </w:pPr>
      <w:rPr>
        <w:rFonts w:ascii="Symbol" w:hAnsi="Symbol" w:hint="default"/>
      </w:rPr>
    </w:lvl>
    <w:lvl w:ilvl="1" w:tplc="04150001">
      <w:start w:val="1"/>
      <w:numFmt w:val="bullet"/>
      <w:lvlText w:val=""/>
      <w:lvlJc w:val="left"/>
      <w:pPr>
        <w:ind w:left="1440" w:hanging="360"/>
      </w:pPr>
      <w:rPr>
        <w:rFonts w:ascii="Symbol" w:hAnsi="Symbol"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50947AA3"/>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50FE5FD7"/>
    <w:multiLevelType w:val="hybridMultilevel"/>
    <w:tmpl w:val="236ADF4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59932AD0"/>
    <w:multiLevelType w:val="hybridMultilevel"/>
    <w:tmpl w:val="66B24B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5BC01E93"/>
    <w:multiLevelType w:val="hybridMultilevel"/>
    <w:tmpl w:val="69D4836C"/>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4" w15:restartNumberingAfterBreak="0">
    <w:nsid w:val="5D670B48"/>
    <w:multiLevelType w:val="multilevel"/>
    <w:tmpl w:val="C8D6425C"/>
    <w:lvl w:ilvl="0">
      <w:start w:val="1"/>
      <w:numFmt w:val="decimal"/>
      <w:lvlText w:val="%1."/>
      <w:lvlJc w:val="left"/>
      <w:pPr>
        <w:ind w:left="720" w:hanging="360"/>
      </w:pPr>
      <w:rPr>
        <w:rFonts w:hint="default"/>
      </w:rPr>
    </w:lvl>
    <w:lvl w:ilvl="1">
      <w:start w:val="1"/>
      <w:numFmt w:val="decimal"/>
      <w:isLgl/>
      <w:lvlText w:val="%1.%2"/>
      <w:lvlJc w:val="left"/>
      <w:pPr>
        <w:ind w:left="876" w:hanging="450"/>
      </w:pPr>
      <w:rPr>
        <w:rFonts w:eastAsia="Times New Roman" w:hint="default"/>
        <w:b w:val="0"/>
        <w:i w:val="0"/>
        <w:u w:val="none"/>
      </w:rPr>
    </w:lvl>
    <w:lvl w:ilvl="2">
      <w:start w:val="1"/>
      <w:numFmt w:val="decimal"/>
      <w:isLgl/>
      <w:lvlText w:val="%1.%2.%3"/>
      <w:lvlJc w:val="left"/>
      <w:pPr>
        <w:ind w:left="1080" w:hanging="720"/>
      </w:pPr>
      <w:rPr>
        <w:rFonts w:eastAsia="Times New Roman" w:hint="default"/>
        <w:b w:val="0"/>
        <w:i w:val="0"/>
        <w:u w:val="none"/>
      </w:rPr>
    </w:lvl>
    <w:lvl w:ilvl="3">
      <w:start w:val="1"/>
      <w:numFmt w:val="decimal"/>
      <w:isLgl/>
      <w:lvlText w:val="%1.%2.%3.%4"/>
      <w:lvlJc w:val="left"/>
      <w:pPr>
        <w:ind w:left="1440" w:hanging="1080"/>
      </w:pPr>
      <w:rPr>
        <w:rFonts w:eastAsia="Times New Roman" w:hint="default"/>
        <w:b w:val="0"/>
        <w:i w:val="0"/>
        <w:u w:val="none"/>
      </w:rPr>
    </w:lvl>
    <w:lvl w:ilvl="4">
      <w:start w:val="1"/>
      <w:numFmt w:val="decimal"/>
      <w:isLgl/>
      <w:lvlText w:val="%1.%2.%3.%4.%5"/>
      <w:lvlJc w:val="left"/>
      <w:pPr>
        <w:ind w:left="1440" w:hanging="1080"/>
      </w:pPr>
      <w:rPr>
        <w:rFonts w:eastAsia="Times New Roman" w:hint="default"/>
        <w:b w:val="0"/>
        <w:i w:val="0"/>
        <w:u w:val="none"/>
      </w:rPr>
    </w:lvl>
    <w:lvl w:ilvl="5">
      <w:start w:val="1"/>
      <w:numFmt w:val="decimal"/>
      <w:isLgl/>
      <w:lvlText w:val="%1.%2.%3.%4.%5.%6"/>
      <w:lvlJc w:val="left"/>
      <w:pPr>
        <w:ind w:left="1800" w:hanging="1440"/>
      </w:pPr>
      <w:rPr>
        <w:rFonts w:eastAsia="Times New Roman" w:hint="default"/>
        <w:b w:val="0"/>
        <w:i w:val="0"/>
        <w:u w:val="none"/>
      </w:rPr>
    </w:lvl>
    <w:lvl w:ilvl="6">
      <w:start w:val="1"/>
      <w:numFmt w:val="decimal"/>
      <w:isLgl/>
      <w:lvlText w:val="%1.%2.%3.%4.%5.%6.%7"/>
      <w:lvlJc w:val="left"/>
      <w:pPr>
        <w:ind w:left="1800" w:hanging="1440"/>
      </w:pPr>
      <w:rPr>
        <w:rFonts w:eastAsia="Times New Roman" w:hint="default"/>
        <w:b w:val="0"/>
        <w:i w:val="0"/>
        <w:u w:val="none"/>
      </w:rPr>
    </w:lvl>
    <w:lvl w:ilvl="7">
      <w:start w:val="1"/>
      <w:numFmt w:val="decimal"/>
      <w:isLgl/>
      <w:lvlText w:val="%1.%2.%3.%4.%5.%6.%7.%8"/>
      <w:lvlJc w:val="left"/>
      <w:pPr>
        <w:ind w:left="2160" w:hanging="1800"/>
      </w:pPr>
      <w:rPr>
        <w:rFonts w:eastAsia="Times New Roman" w:hint="default"/>
        <w:b w:val="0"/>
        <w:i w:val="0"/>
        <w:u w:val="none"/>
      </w:rPr>
    </w:lvl>
    <w:lvl w:ilvl="8">
      <w:start w:val="1"/>
      <w:numFmt w:val="decimal"/>
      <w:isLgl/>
      <w:lvlText w:val="%1.%2.%3.%4.%5.%6.%7.%8.%9"/>
      <w:lvlJc w:val="left"/>
      <w:pPr>
        <w:ind w:left="2160" w:hanging="1800"/>
      </w:pPr>
      <w:rPr>
        <w:rFonts w:eastAsia="Times New Roman" w:hint="default"/>
        <w:b w:val="0"/>
        <w:i w:val="0"/>
        <w:u w:val="none"/>
      </w:rPr>
    </w:lvl>
  </w:abstractNum>
  <w:abstractNum w:abstractNumId="15" w15:restartNumberingAfterBreak="0">
    <w:nsid w:val="5EBC197F"/>
    <w:multiLevelType w:val="multilevel"/>
    <w:tmpl w:val="C8D6425C"/>
    <w:lvl w:ilvl="0">
      <w:start w:val="1"/>
      <w:numFmt w:val="decimal"/>
      <w:lvlText w:val="%1."/>
      <w:lvlJc w:val="left"/>
      <w:pPr>
        <w:ind w:left="720" w:hanging="360"/>
      </w:pPr>
      <w:rPr>
        <w:rFonts w:hint="default"/>
      </w:rPr>
    </w:lvl>
    <w:lvl w:ilvl="1">
      <w:start w:val="1"/>
      <w:numFmt w:val="decimal"/>
      <w:isLgl/>
      <w:lvlText w:val="%1.%2"/>
      <w:lvlJc w:val="left"/>
      <w:pPr>
        <w:ind w:left="876" w:hanging="450"/>
      </w:pPr>
      <w:rPr>
        <w:rFonts w:eastAsia="Times New Roman" w:hint="default"/>
        <w:b w:val="0"/>
        <w:i w:val="0"/>
        <w:u w:val="none"/>
      </w:rPr>
    </w:lvl>
    <w:lvl w:ilvl="2">
      <w:start w:val="1"/>
      <w:numFmt w:val="decimal"/>
      <w:isLgl/>
      <w:lvlText w:val="%1.%2.%3"/>
      <w:lvlJc w:val="left"/>
      <w:pPr>
        <w:ind w:left="1080" w:hanging="720"/>
      </w:pPr>
      <w:rPr>
        <w:rFonts w:eastAsia="Times New Roman" w:hint="default"/>
        <w:b w:val="0"/>
        <w:i w:val="0"/>
        <w:u w:val="none"/>
      </w:rPr>
    </w:lvl>
    <w:lvl w:ilvl="3">
      <w:start w:val="1"/>
      <w:numFmt w:val="decimal"/>
      <w:isLgl/>
      <w:lvlText w:val="%1.%2.%3.%4"/>
      <w:lvlJc w:val="left"/>
      <w:pPr>
        <w:ind w:left="1440" w:hanging="1080"/>
      </w:pPr>
      <w:rPr>
        <w:rFonts w:eastAsia="Times New Roman" w:hint="default"/>
        <w:b w:val="0"/>
        <w:i w:val="0"/>
        <w:u w:val="none"/>
      </w:rPr>
    </w:lvl>
    <w:lvl w:ilvl="4">
      <w:start w:val="1"/>
      <w:numFmt w:val="decimal"/>
      <w:isLgl/>
      <w:lvlText w:val="%1.%2.%3.%4.%5"/>
      <w:lvlJc w:val="left"/>
      <w:pPr>
        <w:ind w:left="1440" w:hanging="1080"/>
      </w:pPr>
      <w:rPr>
        <w:rFonts w:eastAsia="Times New Roman" w:hint="default"/>
        <w:b w:val="0"/>
        <w:i w:val="0"/>
        <w:u w:val="none"/>
      </w:rPr>
    </w:lvl>
    <w:lvl w:ilvl="5">
      <w:start w:val="1"/>
      <w:numFmt w:val="decimal"/>
      <w:isLgl/>
      <w:lvlText w:val="%1.%2.%3.%4.%5.%6"/>
      <w:lvlJc w:val="left"/>
      <w:pPr>
        <w:ind w:left="1800" w:hanging="1440"/>
      </w:pPr>
      <w:rPr>
        <w:rFonts w:eastAsia="Times New Roman" w:hint="default"/>
        <w:b w:val="0"/>
        <w:i w:val="0"/>
        <w:u w:val="none"/>
      </w:rPr>
    </w:lvl>
    <w:lvl w:ilvl="6">
      <w:start w:val="1"/>
      <w:numFmt w:val="decimal"/>
      <w:isLgl/>
      <w:lvlText w:val="%1.%2.%3.%4.%5.%6.%7"/>
      <w:lvlJc w:val="left"/>
      <w:pPr>
        <w:ind w:left="1800" w:hanging="1440"/>
      </w:pPr>
      <w:rPr>
        <w:rFonts w:eastAsia="Times New Roman" w:hint="default"/>
        <w:b w:val="0"/>
        <w:i w:val="0"/>
        <w:u w:val="none"/>
      </w:rPr>
    </w:lvl>
    <w:lvl w:ilvl="7">
      <w:start w:val="1"/>
      <w:numFmt w:val="decimal"/>
      <w:isLgl/>
      <w:lvlText w:val="%1.%2.%3.%4.%5.%6.%7.%8"/>
      <w:lvlJc w:val="left"/>
      <w:pPr>
        <w:ind w:left="2160" w:hanging="1800"/>
      </w:pPr>
      <w:rPr>
        <w:rFonts w:eastAsia="Times New Roman" w:hint="default"/>
        <w:b w:val="0"/>
        <w:i w:val="0"/>
        <w:u w:val="none"/>
      </w:rPr>
    </w:lvl>
    <w:lvl w:ilvl="8">
      <w:start w:val="1"/>
      <w:numFmt w:val="decimal"/>
      <w:isLgl/>
      <w:lvlText w:val="%1.%2.%3.%4.%5.%6.%7.%8.%9"/>
      <w:lvlJc w:val="left"/>
      <w:pPr>
        <w:ind w:left="2160" w:hanging="1800"/>
      </w:pPr>
      <w:rPr>
        <w:rFonts w:eastAsia="Times New Roman" w:hint="default"/>
        <w:b w:val="0"/>
        <w:i w:val="0"/>
        <w:u w:val="none"/>
      </w:rPr>
    </w:lvl>
  </w:abstractNum>
  <w:abstractNum w:abstractNumId="16" w15:restartNumberingAfterBreak="0">
    <w:nsid w:val="65716F65"/>
    <w:multiLevelType w:val="hybridMultilevel"/>
    <w:tmpl w:val="AF6673A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70246ED8"/>
    <w:multiLevelType w:val="hybridMultilevel"/>
    <w:tmpl w:val="5A76BBE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 w15:restartNumberingAfterBreak="0">
    <w:nsid w:val="78FE78C9"/>
    <w:multiLevelType w:val="hybridMultilevel"/>
    <w:tmpl w:val="0F04717A"/>
    <w:lvl w:ilvl="0" w:tplc="FA02DEB2">
      <w:start w:val="1"/>
      <w:numFmt w:val="bullet"/>
      <w:lvlText w:val=""/>
      <w:lvlJc w:val="left"/>
      <w:pPr>
        <w:ind w:left="1080" w:hanging="360"/>
      </w:pPr>
      <w:rPr>
        <w:rFonts w:ascii="Symbol" w:hAnsi="Symbol"/>
      </w:rPr>
    </w:lvl>
    <w:lvl w:ilvl="1" w:tplc="09160750">
      <w:start w:val="1"/>
      <w:numFmt w:val="bullet"/>
      <w:lvlText w:val=""/>
      <w:lvlJc w:val="left"/>
      <w:pPr>
        <w:ind w:left="1080" w:hanging="360"/>
      </w:pPr>
      <w:rPr>
        <w:rFonts w:ascii="Symbol" w:hAnsi="Symbol"/>
      </w:rPr>
    </w:lvl>
    <w:lvl w:ilvl="2" w:tplc="06B21494">
      <w:start w:val="1"/>
      <w:numFmt w:val="bullet"/>
      <w:lvlText w:val=""/>
      <w:lvlJc w:val="left"/>
      <w:pPr>
        <w:ind w:left="1080" w:hanging="360"/>
      </w:pPr>
      <w:rPr>
        <w:rFonts w:ascii="Symbol" w:hAnsi="Symbol"/>
      </w:rPr>
    </w:lvl>
    <w:lvl w:ilvl="3" w:tplc="E2488E54">
      <w:start w:val="1"/>
      <w:numFmt w:val="bullet"/>
      <w:lvlText w:val=""/>
      <w:lvlJc w:val="left"/>
      <w:pPr>
        <w:ind w:left="1080" w:hanging="360"/>
      </w:pPr>
      <w:rPr>
        <w:rFonts w:ascii="Symbol" w:hAnsi="Symbol"/>
      </w:rPr>
    </w:lvl>
    <w:lvl w:ilvl="4" w:tplc="A4920C58">
      <w:start w:val="1"/>
      <w:numFmt w:val="bullet"/>
      <w:lvlText w:val=""/>
      <w:lvlJc w:val="left"/>
      <w:pPr>
        <w:ind w:left="1080" w:hanging="360"/>
      </w:pPr>
      <w:rPr>
        <w:rFonts w:ascii="Symbol" w:hAnsi="Symbol"/>
      </w:rPr>
    </w:lvl>
    <w:lvl w:ilvl="5" w:tplc="DAE65A0E">
      <w:start w:val="1"/>
      <w:numFmt w:val="bullet"/>
      <w:lvlText w:val=""/>
      <w:lvlJc w:val="left"/>
      <w:pPr>
        <w:ind w:left="1080" w:hanging="360"/>
      </w:pPr>
      <w:rPr>
        <w:rFonts w:ascii="Symbol" w:hAnsi="Symbol"/>
      </w:rPr>
    </w:lvl>
    <w:lvl w:ilvl="6" w:tplc="5920841C">
      <w:start w:val="1"/>
      <w:numFmt w:val="bullet"/>
      <w:lvlText w:val=""/>
      <w:lvlJc w:val="left"/>
      <w:pPr>
        <w:ind w:left="1080" w:hanging="360"/>
      </w:pPr>
      <w:rPr>
        <w:rFonts w:ascii="Symbol" w:hAnsi="Symbol"/>
      </w:rPr>
    </w:lvl>
    <w:lvl w:ilvl="7" w:tplc="98C445C2">
      <w:start w:val="1"/>
      <w:numFmt w:val="bullet"/>
      <w:lvlText w:val=""/>
      <w:lvlJc w:val="left"/>
      <w:pPr>
        <w:ind w:left="1080" w:hanging="360"/>
      </w:pPr>
      <w:rPr>
        <w:rFonts w:ascii="Symbol" w:hAnsi="Symbol"/>
      </w:rPr>
    </w:lvl>
    <w:lvl w:ilvl="8" w:tplc="BB1CC284">
      <w:start w:val="1"/>
      <w:numFmt w:val="bullet"/>
      <w:lvlText w:val=""/>
      <w:lvlJc w:val="left"/>
      <w:pPr>
        <w:ind w:left="1080" w:hanging="360"/>
      </w:pPr>
      <w:rPr>
        <w:rFonts w:ascii="Symbol" w:hAnsi="Symbol"/>
      </w:rPr>
    </w:lvl>
  </w:abstractNum>
  <w:num w:numId="1" w16cid:durableId="1143429276">
    <w:abstractNumId w:val="4"/>
  </w:num>
  <w:num w:numId="2" w16cid:durableId="664741394">
    <w:abstractNumId w:val="10"/>
  </w:num>
  <w:num w:numId="3" w16cid:durableId="478806985">
    <w:abstractNumId w:val="3"/>
  </w:num>
  <w:num w:numId="4" w16cid:durableId="754009311">
    <w:abstractNumId w:val="15"/>
  </w:num>
  <w:num w:numId="5" w16cid:durableId="2009399339">
    <w:abstractNumId w:val="7"/>
  </w:num>
  <w:num w:numId="6" w16cid:durableId="2021615156">
    <w:abstractNumId w:val="2"/>
  </w:num>
  <w:num w:numId="7" w16cid:durableId="1583099355">
    <w:abstractNumId w:val="13"/>
  </w:num>
  <w:num w:numId="8" w16cid:durableId="530193230">
    <w:abstractNumId w:val="1"/>
  </w:num>
  <w:num w:numId="9" w16cid:durableId="220025391">
    <w:abstractNumId w:val="5"/>
  </w:num>
  <w:num w:numId="10" w16cid:durableId="481388651">
    <w:abstractNumId w:val="14"/>
  </w:num>
  <w:num w:numId="11" w16cid:durableId="752825675">
    <w:abstractNumId w:val="16"/>
  </w:num>
  <w:num w:numId="12" w16cid:durableId="669989551">
    <w:abstractNumId w:val="11"/>
  </w:num>
  <w:num w:numId="13" w16cid:durableId="1692678444">
    <w:abstractNumId w:val="9"/>
  </w:num>
  <w:num w:numId="14" w16cid:durableId="1914003886">
    <w:abstractNumId w:val="8"/>
  </w:num>
  <w:num w:numId="15" w16cid:durableId="233854612">
    <w:abstractNumId w:val="6"/>
  </w:num>
  <w:num w:numId="16" w16cid:durableId="318270752">
    <w:abstractNumId w:val="12"/>
  </w:num>
  <w:num w:numId="17" w16cid:durableId="756749133">
    <w:abstractNumId w:val="17"/>
  </w:num>
  <w:num w:numId="18" w16cid:durableId="1897468100">
    <w:abstractNumId w:val="18"/>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7"/>
  <w:embedTrueTypeFonts/>
  <w:proofState w:spelling="clean" w:grammar="clean"/>
  <w:attachedTemplate r:id="rId1"/>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B1A6D"/>
    <w:rsid w:val="00007A96"/>
    <w:rsid w:val="00007C7E"/>
    <w:rsid w:val="0001479E"/>
    <w:rsid w:val="0001655B"/>
    <w:rsid w:val="000217E6"/>
    <w:rsid w:val="00035941"/>
    <w:rsid w:val="00036996"/>
    <w:rsid w:val="00042083"/>
    <w:rsid w:val="0004294B"/>
    <w:rsid w:val="00047484"/>
    <w:rsid w:val="00047686"/>
    <w:rsid w:val="00051DB3"/>
    <w:rsid w:val="000534D3"/>
    <w:rsid w:val="00074340"/>
    <w:rsid w:val="00077312"/>
    <w:rsid w:val="00081FE7"/>
    <w:rsid w:val="000839D9"/>
    <w:rsid w:val="0009472A"/>
    <w:rsid w:val="00094CBD"/>
    <w:rsid w:val="000A096E"/>
    <w:rsid w:val="000A3799"/>
    <w:rsid w:val="000A732A"/>
    <w:rsid w:val="000A7D0D"/>
    <w:rsid w:val="000B0706"/>
    <w:rsid w:val="000B2F54"/>
    <w:rsid w:val="000B39D5"/>
    <w:rsid w:val="000B5F48"/>
    <w:rsid w:val="000C2D3F"/>
    <w:rsid w:val="000C4816"/>
    <w:rsid w:val="000C658B"/>
    <w:rsid w:val="000C6E4A"/>
    <w:rsid w:val="000C6EA4"/>
    <w:rsid w:val="000D5CE5"/>
    <w:rsid w:val="000E4B37"/>
    <w:rsid w:val="000F3323"/>
    <w:rsid w:val="000F4791"/>
    <w:rsid w:val="000F6CBF"/>
    <w:rsid w:val="00100BA4"/>
    <w:rsid w:val="00101263"/>
    <w:rsid w:val="001014D6"/>
    <w:rsid w:val="001014E5"/>
    <w:rsid w:val="001241CA"/>
    <w:rsid w:val="0012442E"/>
    <w:rsid w:val="0012446B"/>
    <w:rsid w:val="00125198"/>
    <w:rsid w:val="00130C4B"/>
    <w:rsid w:val="0015040A"/>
    <w:rsid w:val="001640E8"/>
    <w:rsid w:val="00165BF0"/>
    <w:rsid w:val="00175BD8"/>
    <w:rsid w:val="0018487A"/>
    <w:rsid w:val="00187FF4"/>
    <w:rsid w:val="00193FF8"/>
    <w:rsid w:val="001956CE"/>
    <w:rsid w:val="00195DD1"/>
    <w:rsid w:val="001A485B"/>
    <w:rsid w:val="001A4AC4"/>
    <w:rsid w:val="001B3E00"/>
    <w:rsid w:val="001C3441"/>
    <w:rsid w:val="001C4E10"/>
    <w:rsid w:val="001C55C5"/>
    <w:rsid w:val="001C74DE"/>
    <w:rsid w:val="001E02EC"/>
    <w:rsid w:val="001E1DE7"/>
    <w:rsid w:val="001E444B"/>
    <w:rsid w:val="001F257C"/>
    <w:rsid w:val="001F2E6D"/>
    <w:rsid w:val="001F5161"/>
    <w:rsid w:val="001F6C6A"/>
    <w:rsid w:val="00201F70"/>
    <w:rsid w:val="00204CFD"/>
    <w:rsid w:val="00205441"/>
    <w:rsid w:val="00211068"/>
    <w:rsid w:val="00214D84"/>
    <w:rsid w:val="002170A5"/>
    <w:rsid w:val="002317D2"/>
    <w:rsid w:val="002421C4"/>
    <w:rsid w:val="00245892"/>
    <w:rsid w:val="0025131F"/>
    <w:rsid w:val="0025143A"/>
    <w:rsid w:val="0025273A"/>
    <w:rsid w:val="002530B3"/>
    <w:rsid w:val="002639E9"/>
    <w:rsid w:val="00266F17"/>
    <w:rsid w:val="00271FE8"/>
    <w:rsid w:val="00275EE8"/>
    <w:rsid w:val="00281364"/>
    <w:rsid w:val="00283A51"/>
    <w:rsid w:val="00287D62"/>
    <w:rsid w:val="00295B35"/>
    <w:rsid w:val="002A060C"/>
    <w:rsid w:val="002A6032"/>
    <w:rsid w:val="002B37DA"/>
    <w:rsid w:val="002C2449"/>
    <w:rsid w:val="002C2E6E"/>
    <w:rsid w:val="002E150D"/>
    <w:rsid w:val="002E37AD"/>
    <w:rsid w:val="002E581D"/>
    <w:rsid w:val="002F40AB"/>
    <w:rsid w:val="003040C4"/>
    <w:rsid w:val="0030551B"/>
    <w:rsid w:val="003141D0"/>
    <w:rsid w:val="00316A74"/>
    <w:rsid w:val="00330266"/>
    <w:rsid w:val="003324D6"/>
    <w:rsid w:val="00334580"/>
    <w:rsid w:val="00341429"/>
    <w:rsid w:val="0034451D"/>
    <w:rsid w:val="0034517F"/>
    <w:rsid w:val="003452FB"/>
    <w:rsid w:val="00350B4F"/>
    <w:rsid w:val="003513E7"/>
    <w:rsid w:val="00352A40"/>
    <w:rsid w:val="003538AC"/>
    <w:rsid w:val="00362375"/>
    <w:rsid w:val="00383DDA"/>
    <w:rsid w:val="0038437F"/>
    <w:rsid w:val="00384AE6"/>
    <w:rsid w:val="00385728"/>
    <w:rsid w:val="00387EFA"/>
    <w:rsid w:val="00391D2D"/>
    <w:rsid w:val="00394FFA"/>
    <w:rsid w:val="003A01BE"/>
    <w:rsid w:val="003A220D"/>
    <w:rsid w:val="003A5ADA"/>
    <w:rsid w:val="003A6584"/>
    <w:rsid w:val="003B1DBF"/>
    <w:rsid w:val="003C43D7"/>
    <w:rsid w:val="003C5E41"/>
    <w:rsid w:val="003D038B"/>
    <w:rsid w:val="003D2D33"/>
    <w:rsid w:val="003F1969"/>
    <w:rsid w:val="0040292F"/>
    <w:rsid w:val="00403D02"/>
    <w:rsid w:val="00404B3C"/>
    <w:rsid w:val="00405C18"/>
    <w:rsid w:val="004111DB"/>
    <w:rsid w:val="004175EF"/>
    <w:rsid w:val="00425552"/>
    <w:rsid w:val="00425A75"/>
    <w:rsid w:val="00435BE8"/>
    <w:rsid w:val="0044050A"/>
    <w:rsid w:val="00442102"/>
    <w:rsid w:val="00451A0B"/>
    <w:rsid w:val="004537C1"/>
    <w:rsid w:val="004615D6"/>
    <w:rsid w:val="00467802"/>
    <w:rsid w:val="0048056B"/>
    <w:rsid w:val="0048442E"/>
    <w:rsid w:val="0049050D"/>
    <w:rsid w:val="004912FE"/>
    <w:rsid w:val="0049189B"/>
    <w:rsid w:val="00493471"/>
    <w:rsid w:val="004A5224"/>
    <w:rsid w:val="004C2B8E"/>
    <w:rsid w:val="004C7E25"/>
    <w:rsid w:val="004D60B4"/>
    <w:rsid w:val="004D6662"/>
    <w:rsid w:val="004E08B6"/>
    <w:rsid w:val="004E1F0A"/>
    <w:rsid w:val="004E6A51"/>
    <w:rsid w:val="004E7DED"/>
    <w:rsid w:val="004F1305"/>
    <w:rsid w:val="004F7F09"/>
    <w:rsid w:val="00500347"/>
    <w:rsid w:val="005028E2"/>
    <w:rsid w:val="00502DC5"/>
    <w:rsid w:val="00510505"/>
    <w:rsid w:val="00521220"/>
    <w:rsid w:val="005279C5"/>
    <w:rsid w:val="005304B9"/>
    <w:rsid w:val="00531A06"/>
    <w:rsid w:val="005347C9"/>
    <w:rsid w:val="0054150A"/>
    <w:rsid w:val="00545A50"/>
    <w:rsid w:val="005526EB"/>
    <w:rsid w:val="00555764"/>
    <w:rsid w:val="00556787"/>
    <w:rsid w:val="0055766E"/>
    <w:rsid w:val="00562283"/>
    <w:rsid w:val="00566A5C"/>
    <w:rsid w:val="00567836"/>
    <w:rsid w:val="00572F90"/>
    <w:rsid w:val="0058479D"/>
    <w:rsid w:val="00586194"/>
    <w:rsid w:val="00592214"/>
    <w:rsid w:val="0059423F"/>
    <w:rsid w:val="00595F15"/>
    <w:rsid w:val="00597092"/>
    <w:rsid w:val="005A1409"/>
    <w:rsid w:val="005A1DBB"/>
    <w:rsid w:val="005A2B23"/>
    <w:rsid w:val="005A6255"/>
    <w:rsid w:val="005A7243"/>
    <w:rsid w:val="005B219D"/>
    <w:rsid w:val="005B3206"/>
    <w:rsid w:val="005B74CF"/>
    <w:rsid w:val="005E1C5D"/>
    <w:rsid w:val="005E63F9"/>
    <w:rsid w:val="005F176F"/>
    <w:rsid w:val="005F1A8F"/>
    <w:rsid w:val="005F4525"/>
    <w:rsid w:val="005F5D7B"/>
    <w:rsid w:val="005F72FB"/>
    <w:rsid w:val="006000E9"/>
    <w:rsid w:val="00602357"/>
    <w:rsid w:val="006053AD"/>
    <w:rsid w:val="0062110E"/>
    <w:rsid w:val="00632824"/>
    <w:rsid w:val="0063314C"/>
    <w:rsid w:val="00640702"/>
    <w:rsid w:val="00643488"/>
    <w:rsid w:val="006438EE"/>
    <w:rsid w:val="006545DF"/>
    <w:rsid w:val="006551A5"/>
    <w:rsid w:val="0065565B"/>
    <w:rsid w:val="00663016"/>
    <w:rsid w:val="00664DCD"/>
    <w:rsid w:val="00667738"/>
    <w:rsid w:val="006734F8"/>
    <w:rsid w:val="006760CE"/>
    <w:rsid w:val="0068096C"/>
    <w:rsid w:val="00694B68"/>
    <w:rsid w:val="00694CEF"/>
    <w:rsid w:val="006A2680"/>
    <w:rsid w:val="006A7548"/>
    <w:rsid w:val="006B161C"/>
    <w:rsid w:val="006C2693"/>
    <w:rsid w:val="006D2323"/>
    <w:rsid w:val="006D2970"/>
    <w:rsid w:val="006D4575"/>
    <w:rsid w:val="006D7CBE"/>
    <w:rsid w:val="006E0085"/>
    <w:rsid w:val="006F2186"/>
    <w:rsid w:val="006F2D6F"/>
    <w:rsid w:val="006F5E0F"/>
    <w:rsid w:val="00702426"/>
    <w:rsid w:val="00706EDD"/>
    <w:rsid w:val="00712A6E"/>
    <w:rsid w:val="00712E10"/>
    <w:rsid w:val="00717638"/>
    <w:rsid w:val="00726D42"/>
    <w:rsid w:val="007319FD"/>
    <w:rsid w:val="00732148"/>
    <w:rsid w:val="00734821"/>
    <w:rsid w:val="00735F56"/>
    <w:rsid w:val="00737B0B"/>
    <w:rsid w:val="007513E7"/>
    <w:rsid w:val="007568D3"/>
    <w:rsid w:val="00762CAF"/>
    <w:rsid w:val="00763659"/>
    <w:rsid w:val="00766200"/>
    <w:rsid w:val="0077154E"/>
    <w:rsid w:val="00771817"/>
    <w:rsid w:val="00783B93"/>
    <w:rsid w:val="0079652F"/>
    <w:rsid w:val="007A08FF"/>
    <w:rsid w:val="007A0B38"/>
    <w:rsid w:val="007A312B"/>
    <w:rsid w:val="007A45CF"/>
    <w:rsid w:val="007B2C1C"/>
    <w:rsid w:val="007C353C"/>
    <w:rsid w:val="007C3A8A"/>
    <w:rsid w:val="007C5262"/>
    <w:rsid w:val="007C7B3A"/>
    <w:rsid w:val="0080249B"/>
    <w:rsid w:val="00810C39"/>
    <w:rsid w:val="0081243C"/>
    <w:rsid w:val="00821EA4"/>
    <w:rsid w:val="0082595B"/>
    <w:rsid w:val="00826389"/>
    <w:rsid w:val="00827642"/>
    <w:rsid w:val="00827696"/>
    <w:rsid w:val="00834572"/>
    <w:rsid w:val="008359B8"/>
    <w:rsid w:val="00835A26"/>
    <w:rsid w:val="00844FF8"/>
    <w:rsid w:val="008538D6"/>
    <w:rsid w:val="00853B14"/>
    <w:rsid w:val="008560FB"/>
    <w:rsid w:val="0086392E"/>
    <w:rsid w:val="00871008"/>
    <w:rsid w:val="00872D3F"/>
    <w:rsid w:val="008842DE"/>
    <w:rsid w:val="008D169D"/>
    <w:rsid w:val="008D2904"/>
    <w:rsid w:val="008D5CC3"/>
    <w:rsid w:val="008F3EE5"/>
    <w:rsid w:val="0090151C"/>
    <w:rsid w:val="00901E73"/>
    <w:rsid w:val="00907002"/>
    <w:rsid w:val="009104B6"/>
    <w:rsid w:val="0091105A"/>
    <w:rsid w:val="00917665"/>
    <w:rsid w:val="00927CB6"/>
    <w:rsid w:val="009301C8"/>
    <w:rsid w:val="00935A8D"/>
    <w:rsid w:val="00936D4B"/>
    <w:rsid w:val="00936DAE"/>
    <w:rsid w:val="00943964"/>
    <w:rsid w:val="00945EB5"/>
    <w:rsid w:val="00981B7F"/>
    <w:rsid w:val="00983CD1"/>
    <w:rsid w:val="009904F1"/>
    <w:rsid w:val="00992068"/>
    <w:rsid w:val="00992C16"/>
    <w:rsid w:val="00994CEF"/>
    <w:rsid w:val="009A6EEB"/>
    <w:rsid w:val="009B6545"/>
    <w:rsid w:val="009B658C"/>
    <w:rsid w:val="009C1057"/>
    <w:rsid w:val="009C4607"/>
    <w:rsid w:val="009C6FDC"/>
    <w:rsid w:val="009D098B"/>
    <w:rsid w:val="009D220F"/>
    <w:rsid w:val="009F594E"/>
    <w:rsid w:val="009F7E0D"/>
    <w:rsid w:val="00A03391"/>
    <w:rsid w:val="00A04436"/>
    <w:rsid w:val="00A04D16"/>
    <w:rsid w:val="00A14966"/>
    <w:rsid w:val="00A21ED7"/>
    <w:rsid w:val="00A23AD4"/>
    <w:rsid w:val="00A24CDA"/>
    <w:rsid w:val="00A26155"/>
    <w:rsid w:val="00A3533A"/>
    <w:rsid w:val="00A44DCC"/>
    <w:rsid w:val="00A47168"/>
    <w:rsid w:val="00A61956"/>
    <w:rsid w:val="00A62333"/>
    <w:rsid w:val="00A83FCB"/>
    <w:rsid w:val="00A84E50"/>
    <w:rsid w:val="00A92BAA"/>
    <w:rsid w:val="00A96AA3"/>
    <w:rsid w:val="00AA023B"/>
    <w:rsid w:val="00AA0D5A"/>
    <w:rsid w:val="00AA539A"/>
    <w:rsid w:val="00AA5A1C"/>
    <w:rsid w:val="00AB1567"/>
    <w:rsid w:val="00AB413F"/>
    <w:rsid w:val="00AB416B"/>
    <w:rsid w:val="00AB502F"/>
    <w:rsid w:val="00AB6B66"/>
    <w:rsid w:val="00AC34E7"/>
    <w:rsid w:val="00AC5A23"/>
    <w:rsid w:val="00AC781A"/>
    <w:rsid w:val="00AD2936"/>
    <w:rsid w:val="00AD2D8B"/>
    <w:rsid w:val="00AE2A1B"/>
    <w:rsid w:val="00AE6AD1"/>
    <w:rsid w:val="00AF00DF"/>
    <w:rsid w:val="00AF6959"/>
    <w:rsid w:val="00AF7EE8"/>
    <w:rsid w:val="00B03FB1"/>
    <w:rsid w:val="00B07A5F"/>
    <w:rsid w:val="00B15A9C"/>
    <w:rsid w:val="00B206E6"/>
    <w:rsid w:val="00B22B20"/>
    <w:rsid w:val="00B2413E"/>
    <w:rsid w:val="00B369FA"/>
    <w:rsid w:val="00B37934"/>
    <w:rsid w:val="00B4788D"/>
    <w:rsid w:val="00B53A58"/>
    <w:rsid w:val="00B55692"/>
    <w:rsid w:val="00B61076"/>
    <w:rsid w:val="00B667C4"/>
    <w:rsid w:val="00B70415"/>
    <w:rsid w:val="00B71284"/>
    <w:rsid w:val="00B7137B"/>
    <w:rsid w:val="00B74BC4"/>
    <w:rsid w:val="00B76BE6"/>
    <w:rsid w:val="00B8438B"/>
    <w:rsid w:val="00B85B07"/>
    <w:rsid w:val="00B85D8E"/>
    <w:rsid w:val="00B93AE4"/>
    <w:rsid w:val="00B93E41"/>
    <w:rsid w:val="00BA29A2"/>
    <w:rsid w:val="00BA3617"/>
    <w:rsid w:val="00BA4CA1"/>
    <w:rsid w:val="00BA5DCD"/>
    <w:rsid w:val="00BB3E4B"/>
    <w:rsid w:val="00BB416B"/>
    <w:rsid w:val="00BB76AA"/>
    <w:rsid w:val="00BC0C50"/>
    <w:rsid w:val="00BC6A5A"/>
    <w:rsid w:val="00BD1775"/>
    <w:rsid w:val="00BD6693"/>
    <w:rsid w:val="00BD7B49"/>
    <w:rsid w:val="00BE17E9"/>
    <w:rsid w:val="00BE2CD3"/>
    <w:rsid w:val="00BE7BF0"/>
    <w:rsid w:val="00BE7C1C"/>
    <w:rsid w:val="00BF111C"/>
    <w:rsid w:val="00BF124B"/>
    <w:rsid w:val="00C00432"/>
    <w:rsid w:val="00C021E2"/>
    <w:rsid w:val="00C034DD"/>
    <w:rsid w:val="00C07909"/>
    <w:rsid w:val="00C12E27"/>
    <w:rsid w:val="00C175D8"/>
    <w:rsid w:val="00C23C6C"/>
    <w:rsid w:val="00C23F86"/>
    <w:rsid w:val="00C31723"/>
    <w:rsid w:val="00C32834"/>
    <w:rsid w:val="00C331DC"/>
    <w:rsid w:val="00C3675A"/>
    <w:rsid w:val="00C5379F"/>
    <w:rsid w:val="00C608FC"/>
    <w:rsid w:val="00C618BF"/>
    <w:rsid w:val="00C62331"/>
    <w:rsid w:val="00C70A63"/>
    <w:rsid w:val="00C71F7B"/>
    <w:rsid w:val="00C73A72"/>
    <w:rsid w:val="00C81A41"/>
    <w:rsid w:val="00C82686"/>
    <w:rsid w:val="00C84A29"/>
    <w:rsid w:val="00C878EC"/>
    <w:rsid w:val="00C93428"/>
    <w:rsid w:val="00C95668"/>
    <w:rsid w:val="00C974A4"/>
    <w:rsid w:val="00CB2080"/>
    <w:rsid w:val="00CB3BAE"/>
    <w:rsid w:val="00CC4265"/>
    <w:rsid w:val="00CC4270"/>
    <w:rsid w:val="00CC7B52"/>
    <w:rsid w:val="00CE3CFD"/>
    <w:rsid w:val="00CE3DDB"/>
    <w:rsid w:val="00CE676C"/>
    <w:rsid w:val="00CF2E70"/>
    <w:rsid w:val="00CF3DA9"/>
    <w:rsid w:val="00CF5DEB"/>
    <w:rsid w:val="00D008A3"/>
    <w:rsid w:val="00D070D6"/>
    <w:rsid w:val="00D1202D"/>
    <w:rsid w:val="00D132AA"/>
    <w:rsid w:val="00D1604B"/>
    <w:rsid w:val="00D2765A"/>
    <w:rsid w:val="00D44156"/>
    <w:rsid w:val="00D520BD"/>
    <w:rsid w:val="00D56AFF"/>
    <w:rsid w:val="00D60C9C"/>
    <w:rsid w:val="00D668A1"/>
    <w:rsid w:val="00D707A8"/>
    <w:rsid w:val="00D70F7A"/>
    <w:rsid w:val="00D7152D"/>
    <w:rsid w:val="00D74AF6"/>
    <w:rsid w:val="00D76DD6"/>
    <w:rsid w:val="00D770A8"/>
    <w:rsid w:val="00D8170D"/>
    <w:rsid w:val="00D84AD6"/>
    <w:rsid w:val="00D8757E"/>
    <w:rsid w:val="00D9070A"/>
    <w:rsid w:val="00D909CD"/>
    <w:rsid w:val="00D91C4D"/>
    <w:rsid w:val="00D926E5"/>
    <w:rsid w:val="00D9297D"/>
    <w:rsid w:val="00DA40DE"/>
    <w:rsid w:val="00DA6D8B"/>
    <w:rsid w:val="00DB57CD"/>
    <w:rsid w:val="00DC1CEF"/>
    <w:rsid w:val="00DC2BE6"/>
    <w:rsid w:val="00DD3EC0"/>
    <w:rsid w:val="00DD4DF0"/>
    <w:rsid w:val="00DD67AD"/>
    <w:rsid w:val="00DE06F4"/>
    <w:rsid w:val="00DE79E3"/>
    <w:rsid w:val="00DF6253"/>
    <w:rsid w:val="00E0369C"/>
    <w:rsid w:val="00E04F25"/>
    <w:rsid w:val="00E07A52"/>
    <w:rsid w:val="00E122A0"/>
    <w:rsid w:val="00E15EBF"/>
    <w:rsid w:val="00E1702D"/>
    <w:rsid w:val="00E20B3E"/>
    <w:rsid w:val="00E24DFD"/>
    <w:rsid w:val="00E274ED"/>
    <w:rsid w:val="00E31D5C"/>
    <w:rsid w:val="00E36700"/>
    <w:rsid w:val="00E41380"/>
    <w:rsid w:val="00E504DC"/>
    <w:rsid w:val="00E56B4E"/>
    <w:rsid w:val="00E60E20"/>
    <w:rsid w:val="00E63D30"/>
    <w:rsid w:val="00E65EB1"/>
    <w:rsid w:val="00E700F1"/>
    <w:rsid w:val="00E70314"/>
    <w:rsid w:val="00E73810"/>
    <w:rsid w:val="00E8008A"/>
    <w:rsid w:val="00E8276F"/>
    <w:rsid w:val="00E83D00"/>
    <w:rsid w:val="00E8478A"/>
    <w:rsid w:val="00E90854"/>
    <w:rsid w:val="00E97843"/>
    <w:rsid w:val="00EA272F"/>
    <w:rsid w:val="00EA2D99"/>
    <w:rsid w:val="00EA361F"/>
    <w:rsid w:val="00EA3A46"/>
    <w:rsid w:val="00EA7A1A"/>
    <w:rsid w:val="00EB4AFE"/>
    <w:rsid w:val="00EC1C5A"/>
    <w:rsid w:val="00ED0205"/>
    <w:rsid w:val="00ED08E5"/>
    <w:rsid w:val="00ED61B5"/>
    <w:rsid w:val="00ED6532"/>
    <w:rsid w:val="00EF1B25"/>
    <w:rsid w:val="00EF3520"/>
    <w:rsid w:val="00EF436E"/>
    <w:rsid w:val="00EF7E60"/>
    <w:rsid w:val="00F028EB"/>
    <w:rsid w:val="00F13A33"/>
    <w:rsid w:val="00F14D5F"/>
    <w:rsid w:val="00F25EE6"/>
    <w:rsid w:val="00F26350"/>
    <w:rsid w:val="00F2691E"/>
    <w:rsid w:val="00F26C09"/>
    <w:rsid w:val="00F27491"/>
    <w:rsid w:val="00F34012"/>
    <w:rsid w:val="00F3608D"/>
    <w:rsid w:val="00F44BED"/>
    <w:rsid w:val="00F47A5C"/>
    <w:rsid w:val="00F55785"/>
    <w:rsid w:val="00F55EE6"/>
    <w:rsid w:val="00F62251"/>
    <w:rsid w:val="00F71657"/>
    <w:rsid w:val="00F71DC4"/>
    <w:rsid w:val="00F7513A"/>
    <w:rsid w:val="00F7642C"/>
    <w:rsid w:val="00F827A1"/>
    <w:rsid w:val="00F93A8B"/>
    <w:rsid w:val="00FA0E7A"/>
    <w:rsid w:val="00FA1B6E"/>
    <w:rsid w:val="00FB0E44"/>
    <w:rsid w:val="00FB1A6D"/>
    <w:rsid w:val="00FB1BE5"/>
    <w:rsid w:val="00FB2618"/>
    <w:rsid w:val="00FC0326"/>
    <w:rsid w:val="00FC46F4"/>
    <w:rsid w:val="00FC5F93"/>
    <w:rsid w:val="00FD0449"/>
    <w:rsid w:val="00FD0B90"/>
    <w:rsid w:val="00FD1061"/>
    <w:rsid w:val="00FD1A14"/>
    <w:rsid w:val="00FD388E"/>
    <w:rsid w:val="00FD7340"/>
    <w:rsid w:val="00FE37D0"/>
    <w:rsid w:val="00FF33D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74499EE"/>
  <w15:docId w15:val="{69084383-C5F6-4B67-95B4-12F5745A29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D9297D"/>
  </w:style>
  <w:style w:type="paragraph" w:styleId="Nagwek1">
    <w:name w:val="heading 1"/>
    <w:basedOn w:val="Normalny"/>
    <w:next w:val="Normalny"/>
    <w:link w:val="Nagwek1Znak"/>
    <w:qFormat/>
    <w:rsid w:val="00FB1A6D"/>
    <w:pPr>
      <w:keepNext/>
      <w:spacing w:after="0" w:line="240" w:lineRule="auto"/>
      <w:outlineLvl w:val="0"/>
    </w:pPr>
    <w:rPr>
      <w:rFonts w:ascii="Times New Roman" w:hAnsi="Times New Roman" w:cs="Times New Roman"/>
      <w:b/>
      <w:sz w:val="32"/>
      <w:szCs w:val="24"/>
    </w:rPr>
  </w:style>
  <w:style w:type="paragraph" w:styleId="Nagwek2">
    <w:name w:val="heading 2"/>
    <w:basedOn w:val="Normalny"/>
    <w:next w:val="Normalny"/>
    <w:link w:val="Nagwek2Znak"/>
    <w:qFormat/>
    <w:rsid w:val="00FB1A6D"/>
    <w:pPr>
      <w:keepNext/>
      <w:spacing w:after="0" w:line="240" w:lineRule="auto"/>
      <w:jc w:val="center"/>
      <w:outlineLvl w:val="1"/>
    </w:pPr>
    <w:rPr>
      <w:rFonts w:ascii="Times New Roman" w:hAnsi="Times New Roman" w:cs="Times New Roman"/>
      <w:b/>
      <w:bCs/>
      <w:sz w:val="32"/>
      <w:szCs w:val="24"/>
    </w:rPr>
  </w:style>
  <w:style w:type="paragraph" w:styleId="Nagwek4">
    <w:name w:val="heading 4"/>
    <w:basedOn w:val="Normalny"/>
    <w:next w:val="Normalny"/>
    <w:link w:val="Nagwek4Znak"/>
    <w:qFormat/>
    <w:rsid w:val="005A1409"/>
    <w:pPr>
      <w:keepNext/>
      <w:spacing w:after="0" w:line="240" w:lineRule="auto"/>
      <w:jc w:val="center"/>
      <w:outlineLvl w:val="3"/>
    </w:pPr>
    <w:rPr>
      <w:rFonts w:ascii="Times New Roman" w:eastAsia="Times New Roman" w:hAnsi="Times New Roman" w:cs="Times New Roman"/>
      <w:sz w:val="28"/>
      <w:szCs w:val="24"/>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aliases w:val="Nagłówek strony,Nagłówek strony Znak Znak Znak,Nagłówek strony Znak Znak"/>
    <w:basedOn w:val="Normalny"/>
    <w:link w:val="NagwekZnak"/>
    <w:unhideWhenUsed/>
    <w:rsid w:val="009276B2"/>
    <w:pPr>
      <w:tabs>
        <w:tab w:val="center" w:pos="4536"/>
        <w:tab w:val="right" w:pos="9072"/>
      </w:tabs>
      <w:spacing w:after="0" w:line="240" w:lineRule="auto"/>
    </w:pPr>
  </w:style>
  <w:style w:type="character" w:customStyle="1" w:styleId="NagwekZnak">
    <w:name w:val="Nagłówek Znak"/>
    <w:aliases w:val="Nagłówek strony Znak,Nagłówek strony Znak Znak Znak Znak,Nagłówek strony Znak Znak Znak1"/>
    <w:basedOn w:val="Domylnaczcionkaakapitu"/>
    <w:link w:val="Nagwek"/>
    <w:rsid w:val="009276B2"/>
  </w:style>
  <w:style w:type="paragraph" w:styleId="Stopka">
    <w:name w:val="footer"/>
    <w:basedOn w:val="Normalny"/>
    <w:link w:val="StopkaZnak"/>
    <w:uiPriority w:val="99"/>
    <w:unhideWhenUsed/>
    <w:rsid w:val="009276B2"/>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9276B2"/>
  </w:style>
  <w:style w:type="character" w:styleId="Hipercze">
    <w:name w:val="Hyperlink"/>
    <w:rsid w:val="00A3647B"/>
    <w:rPr>
      <w:u w:val="single"/>
    </w:rPr>
  </w:style>
  <w:style w:type="table" w:styleId="Tabela-Siatka">
    <w:name w:val="Table Grid"/>
    <w:basedOn w:val="Standardowy"/>
    <w:uiPriority w:val="59"/>
    <w:rsid w:val="003B37F7"/>
    <w:pPr>
      <w:spacing w:after="0" w:line="240" w:lineRule="auto"/>
    </w:pPr>
    <w:rPr>
      <w:rFonts w:ascii="Times" w:eastAsia="Times New Roman" w:hAnsi="Times" w:cs="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ane4">
    <w:name w:val="Dane4"/>
    <w:basedOn w:val="Normalny"/>
    <w:link w:val="Dane4Znak"/>
    <w:qFormat/>
    <w:rsid w:val="00424198"/>
    <w:pPr>
      <w:spacing w:after="0" w:line="276" w:lineRule="auto"/>
    </w:pPr>
    <w:rPr>
      <w:rFonts w:ascii="Lato" w:hAnsi="Lato"/>
    </w:rPr>
  </w:style>
  <w:style w:type="character" w:customStyle="1" w:styleId="Dane4Znak">
    <w:name w:val="Dane4 Znak"/>
    <w:basedOn w:val="Domylnaczcionkaakapitu"/>
    <w:link w:val="Dane4"/>
    <w:rsid w:val="00424198"/>
    <w:rPr>
      <w:rFonts w:ascii="Lato" w:hAnsi="Lato"/>
    </w:rPr>
  </w:style>
  <w:style w:type="character" w:customStyle="1" w:styleId="Nierozpoznanawzmianka1">
    <w:name w:val="Nierozpoznana wzmianka1"/>
    <w:basedOn w:val="Domylnaczcionkaakapitu"/>
    <w:uiPriority w:val="99"/>
    <w:semiHidden/>
    <w:unhideWhenUsed/>
    <w:rsid w:val="00F13A33"/>
    <w:rPr>
      <w:color w:val="605E5C"/>
      <w:shd w:val="clear" w:color="auto" w:fill="E1DFDD"/>
    </w:rPr>
  </w:style>
  <w:style w:type="character" w:customStyle="1" w:styleId="Teksttreci">
    <w:name w:val="Tekst treści_"/>
    <w:basedOn w:val="Domylnaczcionkaakapitu"/>
    <w:link w:val="Teksttreci0"/>
    <w:rsid w:val="00BF124B"/>
    <w:rPr>
      <w:rFonts w:ascii="Calibri" w:eastAsia="Calibri" w:hAnsi="Calibri" w:cs="Calibri"/>
      <w:color w:val="00000A"/>
      <w:shd w:val="clear" w:color="auto" w:fill="FFFFFF"/>
    </w:rPr>
  </w:style>
  <w:style w:type="paragraph" w:customStyle="1" w:styleId="Teksttreci0">
    <w:name w:val="Tekst treści"/>
    <w:basedOn w:val="Normalny"/>
    <w:link w:val="Teksttreci"/>
    <w:rsid w:val="00BF124B"/>
    <w:pPr>
      <w:widowControl w:val="0"/>
      <w:shd w:val="clear" w:color="auto" w:fill="FFFFFF"/>
      <w:spacing w:line="254" w:lineRule="auto"/>
    </w:pPr>
    <w:rPr>
      <w:rFonts w:ascii="Calibri" w:eastAsia="Calibri" w:hAnsi="Calibri" w:cs="Calibri"/>
      <w:color w:val="00000A"/>
    </w:rPr>
  </w:style>
  <w:style w:type="paragraph" w:styleId="Tekstdymka">
    <w:name w:val="Balloon Text"/>
    <w:basedOn w:val="Normalny"/>
    <w:link w:val="TekstdymkaZnak"/>
    <w:uiPriority w:val="99"/>
    <w:semiHidden/>
    <w:unhideWhenUsed/>
    <w:rsid w:val="00EA7A1A"/>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EA7A1A"/>
    <w:rPr>
      <w:rFonts w:ascii="Segoe UI" w:hAnsi="Segoe UI" w:cs="Segoe UI"/>
      <w:sz w:val="18"/>
      <w:szCs w:val="18"/>
    </w:rPr>
  </w:style>
  <w:style w:type="character" w:styleId="Odwoaniedokomentarza">
    <w:name w:val="annotation reference"/>
    <w:basedOn w:val="Domylnaczcionkaakapitu"/>
    <w:uiPriority w:val="99"/>
    <w:semiHidden/>
    <w:unhideWhenUsed/>
    <w:rsid w:val="00E15EBF"/>
    <w:rPr>
      <w:sz w:val="16"/>
      <w:szCs w:val="16"/>
    </w:rPr>
  </w:style>
  <w:style w:type="paragraph" w:styleId="Tekstkomentarza">
    <w:name w:val="annotation text"/>
    <w:basedOn w:val="Normalny"/>
    <w:link w:val="TekstkomentarzaZnak"/>
    <w:uiPriority w:val="99"/>
    <w:unhideWhenUsed/>
    <w:rsid w:val="00E15EBF"/>
    <w:pPr>
      <w:spacing w:line="240" w:lineRule="auto"/>
    </w:pPr>
    <w:rPr>
      <w:sz w:val="20"/>
      <w:szCs w:val="20"/>
    </w:rPr>
  </w:style>
  <w:style w:type="character" w:customStyle="1" w:styleId="TekstkomentarzaZnak">
    <w:name w:val="Tekst komentarza Znak"/>
    <w:basedOn w:val="Domylnaczcionkaakapitu"/>
    <w:link w:val="Tekstkomentarza"/>
    <w:uiPriority w:val="99"/>
    <w:rsid w:val="00E15EBF"/>
    <w:rPr>
      <w:sz w:val="20"/>
      <w:szCs w:val="20"/>
    </w:rPr>
  </w:style>
  <w:style w:type="paragraph" w:styleId="Tematkomentarza">
    <w:name w:val="annotation subject"/>
    <w:basedOn w:val="Tekstkomentarza"/>
    <w:next w:val="Tekstkomentarza"/>
    <w:link w:val="TematkomentarzaZnak"/>
    <w:uiPriority w:val="99"/>
    <w:semiHidden/>
    <w:unhideWhenUsed/>
    <w:rsid w:val="00E15EBF"/>
    <w:rPr>
      <w:b/>
      <w:bCs/>
    </w:rPr>
  </w:style>
  <w:style w:type="character" w:customStyle="1" w:styleId="TematkomentarzaZnak">
    <w:name w:val="Temat komentarza Znak"/>
    <w:basedOn w:val="TekstkomentarzaZnak"/>
    <w:link w:val="Tematkomentarza"/>
    <w:uiPriority w:val="99"/>
    <w:semiHidden/>
    <w:rsid w:val="00E15EBF"/>
    <w:rPr>
      <w:b/>
      <w:bCs/>
      <w:sz w:val="20"/>
      <w:szCs w:val="20"/>
    </w:rPr>
  </w:style>
  <w:style w:type="paragraph" w:styleId="Akapitzlist">
    <w:name w:val="List Paragraph"/>
    <w:aliases w:val="Preambuła,Lista num,List Paragraph,Akapit z listą BS,Numerowanie,lp1,A_wyliczenie,K-P_odwolanie,Akapit z listą5,maz_wyliczenie,opis dzialania,Table of contents numbered,Podsis rysunku,BulletC,ISCG Numerowanie,List Paragraph2,Normalny PDST"/>
    <w:basedOn w:val="Normalny"/>
    <w:link w:val="AkapitzlistZnak"/>
    <w:uiPriority w:val="34"/>
    <w:qFormat/>
    <w:rsid w:val="00CE3DDB"/>
    <w:pPr>
      <w:ind w:left="720"/>
      <w:contextualSpacing/>
    </w:pPr>
  </w:style>
  <w:style w:type="character" w:customStyle="1" w:styleId="Nierozpoznanawzmianka2">
    <w:name w:val="Nierozpoznana wzmianka2"/>
    <w:basedOn w:val="Domylnaczcionkaakapitu"/>
    <w:uiPriority w:val="99"/>
    <w:semiHidden/>
    <w:unhideWhenUsed/>
    <w:rsid w:val="0081243C"/>
    <w:rPr>
      <w:color w:val="605E5C"/>
      <w:shd w:val="clear" w:color="auto" w:fill="E1DFDD"/>
    </w:rPr>
  </w:style>
  <w:style w:type="character" w:customStyle="1" w:styleId="Nagwek1Znak">
    <w:name w:val="Nagłówek 1 Znak"/>
    <w:basedOn w:val="Domylnaczcionkaakapitu"/>
    <w:link w:val="Nagwek1"/>
    <w:rsid w:val="00FB1A6D"/>
    <w:rPr>
      <w:rFonts w:ascii="Times New Roman" w:hAnsi="Times New Roman" w:cs="Times New Roman"/>
      <w:b/>
      <w:sz w:val="32"/>
      <w:szCs w:val="24"/>
    </w:rPr>
  </w:style>
  <w:style w:type="character" w:customStyle="1" w:styleId="Nagwek2Znak">
    <w:name w:val="Nagłówek 2 Znak"/>
    <w:basedOn w:val="Domylnaczcionkaakapitu"/>
    <w:link w:val="Nagwek2"/>
    <w:rsid w:val="00FB1A6D"/>
    <w:rPr>
      <w:rFonts w:ascii="Times New Roman" w:hAnsi="Times New Roman" w:cs="Times New Roman"/>
      <w:b/>
      <w:bCs/>
      <w:sz w:val="32"/>
      <w:szCs w:val="24"/>
    </w:rPr>
  </w:style>
  <w:style w:type="paragraph" w:styleId="Tekstpodstawowy">
    <w:name w:val="Body Text"/>
    <w:basedOn w:val="Normalny"/>
    <w:link w:val="TekstpodstawowyZnak"/>
    <w:rsid w:val="00FB1A6D"/>
    <w:pPr>
      <w:spacing w:after="0" w:line="240" w:lineRule="auto"/>
    </w:pPr>
    <w:rPr>
      <w:rFonts w:ascii="Times New Roman" w:hAnsi="Times New Roman" w:cs="Times New Roman"/>
      <w:sz w:val="28"/>
      <w:szCs w:val="24"/>
    </w:rPr>
  </w:style>
  <w:style w:type="character" w:customStyle="1" w:styleId="TekstpodstawowyZnak">
    <w:name w:val="Tekst podstawowy Znak"/>
    <w:basedOn w:val="Domylnaczcionkaakapitu"/>
    <w:link w:val="Tekstpodstawowy"/>
    <w:rsid w:val="00FB1A6D"/>
    <w:rPr>
      <w:rFonts w:ascii="Times New Roman" w:hAnsi="Times New Roman" w:cs="Times New Roman"/>
      <w:sz w:val="28"/>
      <w:szCs w:val="24"/>
    </w:rPr>
  </w:style>
  <w:style w:type="paragraph" w:styleId="Tekstprzypisudolnego">
    <w:name w:val="footnote text"/>
    <w:aliases w:val="Footnote Text Char,Znak,Tekst przypisu dolnego-poligrafia,Footnote Text Char Char,Footnote Text Char Char Znak Znak,Footnote Text Char Char Znak Znak Znak Znak Znak,Tekst przypisu Znak,Tekst przypisu Znak Znak"/>
    <w:basedOn w:val="Normalny"/>
    <w:link w:val="TekstprzypisudolnegoZnak"/>
    <w:uiPriority w:val="99"/>
    <w:rsid w:val="00FB1A6D"/>
    <w:pPr>
      <w:spacing w:after="0" w:line="240" w:lineRule="auto"/>
    </w:pPr>
    <w:rPr>
      <w:rFonts w:ascii="Times New Roman" w:hAnsi="Times New Roman" w:cs="Times New Roman"/>
      <w:sz w:val="20"/>
      <w:szCs w:val="20"/>
    </w:rPr>
  </w:style>
  <w:style w:type="character" w:customStyle="1" w:styleId="TekstprzypisudolnegoZnak">
    <w:name w:val="Tekst przypisu dolnego Znak"/>
    <w:aliases w:val="Footnote Text Char Znak,Znak Znak,Tekst przypisu dolnego-poligrafia Znak,Footnote Text Char Char Znak,Footnote Text Char Char Znak Znak Znak,Footnote Text Char Char Znak Znak Znak Znak Znak Znak,Tekst przypisu Znak Znak1"/>
    <w:basedOn w:val="Domylnaczcionkaakapitu"/>
    <w:link w:val="Tekstprzypisudolnego"/>
    <w:uiPriority w:val="99"/>
    <w:rsid w:val="00FB1A6D"/>
    <w:rPr>
      <w:rFonts w:ascii="Times New Roman" w:hAnsi="Times New Roman" w:cs="Times New Roman"/>
      <w:sz w:val="20"/>
      <w:szCs w:val="20"/>
    </w:rPr>
  </w:style>
  <w:style w:type="character" w:styleId="Odwoanieprzypisudolnego">
    <w:name w:val="footnote reference"/>
    <w:basedOn w:val="Domylnaczcionkaakapitu"/>
    <w:uiPriority w:val="99"/>
    <w:rsid w:val="00FB1A6D"/>
    <w:rPr>
      <w:vertAlign w:val="superscript"/>
    </w:rPr>
  </w:style>
  <w:style w:type="character" w:customStyle="1" w:styleId="AkapitzlistZnak">
    <w:name w:val="Akapit z listą Znak"/>
    <w:aliases w:val="Preambuła Znak,Lista num Znak,List Paragraph Znak,Akapit z listą BS Znak,Numerowanie Znak,lp1 Znak,A_wyliczenie Znak,K-P_odwolanie Znak,Akapit z listą5 Znak,maz_wyliczenie Znak,opis dzialania Znak,Table of contents numbered Znak"/>
    <w:link w:val="Akapitzlist"/>
    <w:uiPriority w:val="34"/>
    <w:qFormat/>
    <w:rsid w:val="00FB1A6D"/>
  </w:style>
  <w:style w:type="paragraph" w:customStyle="1" w:styleId="Standard">
    <w:name w:val="Standard"/>
    <w:qFormat/>
    <w:rsid w:val="00FB1A6D"/>
    <w:pPr>
      <w:suppressAutoHyphens/>
      <w:spacing w:after="0" w:line="240" w:lineRule="auto"/>
    </w:pPr>
    <w:rPr>
      <w:rFonts w:ascii="Courier New" w:eastAsia="Courier New" w:hAnsi="Courier New" w:cs="Courier New"/>
      <w:color w:val="000000"/>
      <w:sz w:val="24"/>
      <w:szCs w:val="24"/>
      <w:lang w:eastAsia="pl-PL" w:bidi="pl-PL"/>
    </w:rPr>
  </w:style>
  <w:style w:type="paragraph" w:customStyle="1" w:styleId="Default">
    <w:name w:val="Default"/>
    <w:rsid w:val="00FB1A6D"/>
    <w:pPr>
      <w:autoSpaceDE w:val="0"/>
      <w:autoSpaceDN w:val="0"/>
      <w:adjustRightInd w:val="0"/>
      <w:spacing w:after="0" w:line="240" w:lineRule="auto"/>
    </w:pPr>
    <w:rPr>
      <w:rFonts w:ascii="Calibri" w:eastAsia="Calibri" w:hAnsi="Calibri" w:cs="Calibri"/>
      <w:color w:val="000000"/>
      <w:sz w:val="24"/>
      <w:szCs w:val="24"/>
      <w:lang w:eastAsia="pl-PL"/>
    </w:rPr>
  </w:style>
  <w:style w:type="character" w:customStyle="1" w:styleId="Bodytext37pt">
    <w:name w:val="Body text (3) + 7 pt"/>
    <w:basedOn w:val="Domylnaczcionkaakapitu"/>
    <w:rsid w:val="00FB1A6D"/>
    <w:rPr>
      <w:rFonts w:ascii="Times New Roman" w:eastAsia="Times New Roman" w:hAnsi="Times New Roman" w:cs="Times New Roman"/>
      <w:color w:val="000000"/>
      <w:spacing w:val="0"/>
      <w:w w:val="100"/>
      <w:position w:val="0"/>
      <w:sz w:val="14"/>
      <w:szCs w:val="14"/>
      <w:shd w:val="clear" w:color="auto" w:fill="FFFFFF"/>
      <w:lang w:val="pl-PL" w:eastAsia="pl-PL" w:bidi="pl-PL"/>
    </w:rPr>
  </w:style>
  <w:style w:type="paragraph" w:styleId="Legenda">
    <w:name w:val="caption"/>
    <w:basedOn w:val="Normalny"/>
    <w:next w:val="Normalny"/>
    <w:unhideWhenUsed/>
    <w:qFormat/>
    <w:rsid w:val="00074340"/>
    <w:pPr>
      <w:spacing w:after="200" w:line="240" w:lineRule="auto"/>
    </w:pPr>
    <w:rPr>
      <w:rFonts w:ascii="Times New Roman" w:eastAsia="Times New Roman" w:hAnsi="Times New Roman" w:cs="Times New Roman"/>
      <w:b/>
      <w:bCs/>
      <w:color w:val="5B9BD5" w:themeColor="accent1"/>
      <w:sz w:val="18"/>
      <w:szCs w:val="18"/>
      <w:lang w:eastAsia="pl-PL"/>
    </w:rPr>
  </w:style>
  <w:style w:type="character" w:customStyle="1" w:styleId="Nagwek4Znak">
    <w:name w:val="Nagłówek 4 Znak"/>
    <w:basedOn w:val="Domylnaczcionkaakapitu"/>
    <w:link w:val="Nagwek4"/>
    <w:rsid w:val="005A1409"/>
    <w:rPr>
      <w:rFonts w:ascii="Times New Roman" w:eastAsia="Times New Roman" w:hAnsi="Times New Roman" w:cs="Times New Roman"/>
      <w:sz w:val="28"/>
      <w:szCs w:val="24"/>
      <w:lang w:eastAsia="pl-PL"/>
    </w:rPr>
  </w:style>
  <w:style w:type="paragraph" w:styleId="Poprawka">
    <w:name w:val="Revision"/>
    <w:hidden/>
    <w:uiPriority w:val="99"/>
    <w:semiHidden/>
    <w:rsid w:val="001F2E6D"/>
    <w:pPr>
      <w:spacing w:after="0" w:line="240" w:lineRule="auto"/>
    </w:pPr>
  </w:style>
  <w:style w:type="paragraph" w:styleId="Tekstprzypisukocowego">
    <w:name w:val="endnote text"/>
    <w:basedOn w:val="Normalny"/>
    <w:link w:val="TekstprzypisukocowegoZnak"/>
    <w:uiPriority w:val="99"/>
    <w:semiHidden/>
    <w:unhideWhenUsed/>
    <w:rsid w:val="00F7513A"/>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F7513A"/>
    <w:rPr>
      <w:sz w:val="20"/>
      <w:szCs w:val="20"/>
    </w:rPr>
  </w:style>
  <w:style w:type="character" w:styleId="Odwoanieprzypisukocowego">
    <w:name w:val="endnote reference"/>
    <w:basedOn w:val="Domylnaczcionkaakapitu"/>
    <w:uiPriority w:val="99"/>
    <w:semiHidden/>
    <w:unhideWhenUsed/>
    <w:rsid w:val="00F7513A"/>
    <w:rPr>
      <w:vertAlign w:val="superscript"/>
    </w:rPr>
  </w:style>
  <w:style w:type="character" w:styleId="Pogrubienie">
    <w:name w:val="Strong"/>
    <w:basedOn w:val="Domylnaczcionkaakapitu"/>
    <w:uiPriority w:val="22"/>
    <w:qFormat/>
    <w:rsid w:val="00643488"/>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21099693">
      <w:bodyDiv w:val="1"/>
      <w:marLeft w:val="0"/>
      <w:marRight w:val="0"/>
      <w:marTop w:val="0"/>
      <w:marBottom w:val="0"/>
      <w:divBdr>
        <w:top w:val="none" w:sz="0" w:space="0" w:color="auto"/>
        <w:left w:val="none" w:sz="0" w:space="0" w:color="auto"/>
        <w:bottom w:val="none" w:sz="0" w:space="0" w:color="auto"/>
        <w:right w:val="none" w:sz="0" w:space="0" w:color="auto"/>
      </w:divBdr>
      <w:divsChild>
        <w:div w:id="121075595">
          <w:marLeft w:val="0"/>
          <w:marRight w:val="0"/>
          <w:marTop w:val="0"/>
          <w:marBottom w:val="0"/>
          <w:divBdr>
            <w:top w:val="none" w:sz="0" w:space="0" w:color="auto"/>
            <w:left w:val="none" w:sz="0" w:space="0" w:color="auto"/>
            <w:bottom w:val="none" w:sz="0" w:space="0" w:color="auto"/>
            <w:right w:val="none" w:sz="0" w:space="0" w:color="auto"/>
          </w:divBdr>
        </w:div>
      </w:divsChild>
    </w:div>
    <w:div w:id="986396741">
      <w:bodyDiv w:val="1"/>
      <w:marLeft w:val="0"/>
      <w:marRight w:val="0"/>
      <w:marTop w:val="0"/>
      <w:marBottom w:val="0"/>
      <w:divBdr>
        <w:top w:val="none" w:sz="0" w:space="0" w:color="auto"/>
        <w:left w:val="none" w:sz="0" w:space="0" w:color="auto"/>
        <w:bottom w:val="none" w:sz="0" w:space="0" w:color="auto"/>
        <w:right w:val="none" w:sz="0" w:space="0" w:color="auto"/>
      </w:divBdr>
    </w:div>
    <w:div w:id="1420759145">
      <w:bodyDiv w:val="1"/>
      <w:marLeft w:val="0"/>
      <w:marRight w:val="0"/>
      <w:marTop w:val="0"/>
      <w:marBottom w:val="0"/>
      <w:divBdr>
        <w:top w:val="none" w:sz="0" w:space="0" w:color="auto"/>
        <w:left w:val="none" w:sz="0" w:space="0" w:color="auto"/>
        <w:bottom w:val="none" w:sz="0" w:space="0" w:color="auto"/>
        <w:right w:val="none" w:sz="0" w:space="0" w:color="auto"/>
      </w:divBdr>
    </w:div>
    <w:div w:id="1667240716">
      <w:bodyDiv w:val="1"/>
      <w:marLeft w:val="0"/>
      <w:marRight w:val="0"/>
      <w:marTop w:val="0"/>
      <w:marBottom w:val="0"/>
      <w:divBdr>
        <w:top w:val="none" w:sz="0" w:space="0" w:color="auto"/>
        <w:left w:val="none" w:sz="0" w:space="0" w:color="auto"/>
        <w:bottom w:val="none" w:sz="0" w:space="0" w:color="auto"/>
        <w:right w:val="none" w:sz="0" w:space="0" w:color="auto"/>
      </w:divBdr>
    </w:div>
    <w:div w:id="18013430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ell\Desktop\Szablon%20pisma%20ZS%20CKR%20w%20Starym%20Lubiejewie.dotx"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FB705E1-E9C7-48A5-B402-F6E86A8961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Szablon pisma ZS CKR w Starym Lubiejewie</Template>
  <TotalTime>0</TotalTime>
  <Pages>11</Pages>
  <Words>2139</Words>
  <Characters>12838</Characters>
  <Application>Microsoft Office Word</Application>
  <DocSecurity>0</DocSecurity>
  <Lines>106</Lines>
  <Paragraphs>29</Paragraphs>
  <ScaleCrop>false</ScaleCrop>
  <HeadingPairs>
    <vt:vector size="2" baseType="variant">
      <vt:variant>
        <vt:lpstr>Tytuł</vt:lpstr>
      </vt:variant>
      <vt:variant>
        <vt:i4>1</vt:i4>
      </vt:variant>
    </vt:vector>
  </HeadingPairs>
  <TitlesOfParts>
    <vt:vector size="1" baseType="lpstr">
      <vt:lpstr/>
    </vt:vector>
  </TitlesOfParts>
  <Company>MRiRW</Company>
  <LinksUpToDate>false</LinksUpToDate>
  <CharactersWithSpaces>14948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Kadry</dc:creator>
  <cp:lastModifiedBy>Monika Tecław</cp:lastModifiedBy>
  <cp:revision>2</cp:revision>
  <cp:lastPrinted>2026-01-08T13:14:00Z</cp:lastPrinted>
  <dcterms:created xsi:type="dcterms:W3CDTF">2026-01-18T19:49:00Z</dcterms:created>
  <dcterms:modified xsi:type="dcterms:W3CDTF">2026-01-18T19:49:00Z</dcterms:modified>
</cp:coreProperties>
</file>